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DB" w:rsidRDefault="00622483">
      <w:pPr>
        <w:pStyle w:val="a3"/>
        <w:spacing w:before="24" w:line="376" w:lineRule="exact"/>
        <w:ind w:left="2112"/>
      </w:pPr>
      <w:r>
        <w:t xml:space="preserve">基隆市 107 年度特教學生助理人員（第 </w:t>
      </w:r>
      <w:r>
        <w:rPr>
          <w:rFonts w:ascii="Calibri" w:eastAsia="Calibri"/>
        </w:rPr>
        <w:t xml:space="preserve">2 </w:t>
      </w:r>
      <w:r>
        <w:t>期）甄選簡章</w:t>
      </w:r>
    </w:p>
    <w:p w:rsidR="00CA26DB" w:rsidRDefault="00622483">
      <w:pPr>
        <w:spacing w:line="264" w:lineRule="exact"/>
        <w:ind w:left="6356"/>
        <w:rPr>
          <w:sz w:val="20"/>
        </w:rPr>
      </w:pPr>
      <w:r>
        <w:rPr>
          <w:sz w:val="20"/>
        </w:rPr>
        <w:t>107</w:t>
      </w:r>
      <w:r>
        <w:rPr>
          <w:spacing w:val="-34"/>
          <w:sz w:val="20"/>
        </w:rPr>
        <w:t xml:space="preserve"> 年 </w:t>
      </w:r>
      <w:r>
        <w:rPr>
          <w:sz w:val="20"/>
        </w:rPr>
        <w:t>6</w:t>
      </w:r>
      <w:r>
        <w:rPr>
          <w:spacing w:val="-35"/>
          <w:sz w:val="20"/>
        </w:rPr>
        <w:t xml:space="preserve"> 月 </w:t>
      </w:r>
      <w:r>
        <w:rPr>
          <w:sz w:val="20"/>
        </w:rPr>
        <w:t>19</w:t>
      </w:r>
      <w:r>
        <w:rPr>
          <w:spacing w:val="-13"/>
          <w:sz w:val="20"/>
        </w:rPr>
        <w:t xml:space="preserve"> 日基府教特參字第 </w:t>
      </w:r>
      <w:r>
        <w:rPr>
          <w:sz w:val="20"/>
        </w:rPr>
        <w:t>1070226867</w:t>
      </w:r>
      <w:r>
        <w:rPr>
          <w:spacing w:val="-18"/>
          <w:sz w:val="20"/>
        </w:rPr>
        <w:t xml:space="preserve"> 號函</w:t>
      </w:r>
    </w:p>
    <w:p w:rsidR="00CA26DB" w:rsidRDefault="00622483">
      <w:pPr>
        <w:pStyle w:val="a3"/>
        <w:spacing w:before="15" w:line="244" w:lineRule="auto"/>
        <w:ind w:right="518"/>
      </w:pPr>
      <w:r>
        <w:t>一、依據：基隆市107年度教師助理員及特教學生助理人員支援服務實施計畫辦理。二、甄選公告日期：見表一</w:t>
      </w:r>
    </w:p>
    <w:p w:rsidR="00CA26DB" w:rsidRDefault="00622483">
      <w:pPr>
        <w:pStyle w:val="a3"/>
        <w:spacing w:before="3"/>
      </w:pPr>
      <w:r>
        <w:t>三、報名：</w:t>
      </w:r>
    </w:p>
    <w:p w:rsidR="00CA26DB" w:rsidRDefault="00622483">
      <w:pPr>
        <w:pStyle w:val="a3"/>
        <w:spacing w:before="7"/>
        <w:ind w:left="806"/>
      </w:pPr>
      <w:r>
        <w:t>(一)日期、時間：詳見表一。</w:t>
      </w:r>
    </w:p>
    <w:p w:rsidR="00CA26DB" w:rsidRDefault="00622483">
      <w:pPr>
        <w:pStyle w:val="a3"/>
        <w:spacing w:line="244" w:lineRule="auto"/>
        <w:ind w:left="806" w:right="4571"/>
      </w:pPr>
      <w:r>
        <w:t>(二)方式：限現場親自報名，否則不予受理。(三)報名費：免收報名費。</w:t>
      </w:r>
    </w:p>
    <w:p w:rsidR="00CA26DB" w:rsidRDefault="00622483">
      <w:pPr>
        <w:pStyle w:val="a3"/>
        <w:spacing w:before="1"/>
        <w:ind w:left="806"/>
      </w:pPr>
      <w:r>
        <w:t>(四)報名地點：</w:t>
      </w:r>
    </w:p>
    <w:p w:rsidR="00CA26DB" w:rsidRDefault="00622483">
      <w:pPr>
        <w:pStyle w:val="a3"/>
        <w:ind w:left="1092"/>
      </w:pPr>
      <w:r>
        <w:t>1.基隆市特教學生助理人員需求學校，詳見表二。</w:t>
      </w:r>
    </w:p>
    <w:p w:rsidR="00CA26DB" w:rsidRDefault="00622483">
      <w:pPr>
        <w:pStyle w:val="a3"/>
        <w:spacing w:line="244" w:lineRule="auto"/>
        <w:ind w:right="1070" w:firstLine="852"/>
      </w:pPr>
      <w:r>
        <w:t>2</w:t>
      </w:r>
      <w:r>
        <w:rPr>
          <w:spacing w:val="-11"/>
        </w:rPr>
        <w:t>.洽詢單位：基隆市特教資源中心，電話：</w:t>
      </w:r>
      <w:r>
        <w:t>（</w:t>
      </w:r>
      <w:r>
        <w:rPr>
          <w:spacing w:val="-2"/>
        </w:rPr>
        <w:t>02</w:t>
      </w:r>
      <w:r>
        <w:t>）</w:t>
      </w:r>
      <w:r>
        <w:rPr>
          <w:spacing w:val="-2"/>
        </w:rPr>
        <w:t>242</w:t>
      </w:r>
      <w:r>
        <w:t>4</w:t>
      </w:r>
      <w:r>
        <w:rPr>
          <w:spacing w:val="-2"/>
        </w:rPr>
        <w:t>37</w:t>
      </w:r>
      <w:r>
        <w:t>5</w:t>
      </w:r>
      <w:r>
        <w:rPr>
          <w:spacing w:val="-1"/>
        </w:rPr>
        <w:t>2</w:t>
      </w:r>
      <w:r>
        <w:t>、</w:t>
      </w:r>
      <w:r>
        <w:rPr>
          <w:spacing w:val="-2"/>
        </w:rPr>
        <w:t>2</w:t>
      </w:r>
      <w:r>
        <w:t>4</w:t>
      </w:r>
      <w:r>
        <w:rPr>
          <w:spacing w:val="-2"/>
        </w:rPr>
        <w:t>25</w:t>
      </w:r>
      <w:r>
        <w:t>5</w:t>
      </w:r>
      <w:r>
        <w:rPr>
          <w:spacing w:val="-2"/>
        </w:rPr>
        <w:t>65</w:t>
      </w:r>
      <w:r>
        <w:rPr>
          <w:spacing w:val="-1"/>
        </w:rPr>
        <w:t>0</w:t>
      </w:r>
      <w:r>
        <w:t>。</w:t>
      </w:r>
      <w:r>
        <w:rPr>
          <w:spacing w:val="-3"/>
        </w:rPr>
        <w:t>四、甄選日期：詳見表一。</w:t>
      </w:r>
    </w:p>
    <w:p w:rsidR="00CA26DB" w:rsidRDefault="00622483">
      <w:pPr>
        <w:pStyle w:val="a3"/>
        <w:spacing w:before="1"/>
      </w:pPr>
      <w:r>
        <w:t>五、甄選名額及相關事項：</w:t>
      </w:r>
    </w:p>
    <w:p w:rsidR="00CA26DB" w:rsidRDefault="00622483">
      <w:pPr>
        <w:pStyle w:val="a3"/>
        <w:spacing w:before="10" w:line="244" w:lineRule="auto"/>
        <w:ind w:left="806" w:right="375"/>
      </w:pPr>
      <w:r>
        <w:rPr>
          <w:spacing w:val="-3"/>
        </w:rPr>
        <w:t>(一)甄選名額、僱用期間及工作時數：詳見表二。                          (二)工作內容：在教師督導下，提供個別或少數學生在校之生活自理、上下學及</w:t>
      </w:r>
    </w:p>
    <w:p w:rsidR="00CA26DB" w:rsidRDefault="00622483">
      <w:pPr>
        <w:pStyle w:val="a3"/>
        <w:spacing w:before="0"/>
        <w:ind w:left="1373"/>
      </w:pPr>
      <w:r>
        <w:t>其他校園生活等支持性服務。</w:t>
      </w:r>
    </w:p>
    <w:p w:rsidR="00CA26DB" w:rsidRDefault="009929AE">
      <w:pPr>
        <w:spacing w:before="9"/>
        <w:ind w:left="806"/>
        <w:rPr>
          <w:sz w:val="21"/>
        </w:rPr>
      </w:pPr>
      <w:r>
        <w:pict>
          <v:rect id="_x0000_s1026" style="position:absolute;left:0;text-align:left;margin-left:477.8pt;margin-top:1pt;width:78.75pt;height:18.35pt;z-index:-251658752;mso-position-horizontal-relative:page" fillcolor="#d9d9d9" stroked="f">
            <w10:wrap anchorx="page"/>
          </v:rect>
        </w:pict>
      </w:r>
      <w:r w:rsidR="00622483">
        <w:rPr>
          <w:sz w:val="28"/>
        </w:rPr>
        <w:t>(三)工作薪資：每小時基本工資140元計算，每日最多以8小時計。(</w:t>
      </w:r>
      <w:r w:rsidR="00622483">
        <w:rPr>
          <w:sz w:val="21"/>
        </w:rPr>
        <w:t>依勞動部106.9.6</w:t>
      </w:r>
    </w:p>
    <w:p w:rsidR="00CA26DB" w:rsidRDefault="00622483">
      <w:pPr>
        <w:spacing w:before="7"/>
        <w:ind w:left="1373"/>
        <w:rPr>
          <w:sz w:val="28"/>
        </w:rPr>
      </w:pPr>
      <w:r>
        <w:rPr>
          <w:rFonts w:ascii="Times New Roman" w:eastAsia="Times New Roman"/>
          <w:spacing w:val="-53"/>
          <w:sz w:val="21"/>
          <w:shd w:val="clear" w:color="auto" w:fill="D9D9D9"/>
        </w:rPr>
        <w:t xml:space="preserve"> </w:t>
      </w:r>
      <w:r>
        <w:rPr>
          <w:spacing w:val="-1"/>
          <w:sz w:val="21"/>
          <w:shd w:val="clear" w:color="auto" w:fill="D9D9D9"/>
        </w:rPr>
        <w:t>勞動條</w:t>
      </w:r>
      <w:r>
        <w:rPr>
          <w:sz w:val="21"/>
          <w:shd w:val="clear" w:color="auto" w:fill="D9D9D9"/>
        </w:rPr>
        <w:t>2</w:t>
      </w:r>
      <w:r>
        <w:rPr>
          <w:spacing w:val="-2"/>
          <w:sz w:val="21"/>
          <w:shd w:val="clear" w:color="auto" w:fill="D9D9D9"/>
        </w:rPr>
        <w:t>字第</w:t>
      </w:r>
      <w:r>
        <w:rPr>
          <w:sz w:val="21"/>
          <w:shd w:val="clear" w:color="auto" w:fill="D9D9D9"/>
        </w:rPr>
        <w:t>1060131809</w:t>
      </w:r>
      <w:r>
        <w:rPr>
          <w:spacing w:val="-3"/>
          <w:sz w:val="21"/>
          <w:shd w:val="clear" w:color="auto" w:fill="D9D9D9"/>
        </w:rPr>
        <w:t>號函示調整每小時基本工資</w:t>
      </w:r>
      <w:r>
        <w:rPr>
          <w:sz w:val="28"/>
        </w:rPr>
        <w:t>)，每年分2</w:t>
      </w:r>
      <w:r>
        <w:rPr>
          <w:spacing w:val="-2"/>
          <w:sz w:val="28"/>
        </w:rPr>
        <w:t>期核定。</w:t>
      </w:r>
    </w:p>
    <w:p w:rsidR="00CA26DB" w:rsidRDefault="00622483">
      <w:pPr>
        <w:pStyle w:val="a3"/>
        <w:spacing w:line="244" w:lineRule="auto"/>
        <w:ind w:right="5690" w:firstLine="566"/>
      </w:pPr>
      <w:r>
        <w:t>(四)僱用契約依市府相關規定辦理。六、應徵資格：</w:t>
      </w:r>
    </w:p>
    <w:p w:rsidR="00CA26DB" w:rsidRDefault="00622483">
      <w:pPr>
        <w:pStyle w:val="a3"/>
        <w:spacing w:before="1" w:line="244" w:lineRule="auto"/>
        <w:ind w:left="1373" w:right="375" w:hanging="567"/>
      </w:pPr>
      <w:r>
        <w:t>(一)具高級中等以上學校畢業或同等學力資格，或符合身心障礙者服務人員資格訓練及管理辦法所定之人員。</w:t>
      </w:r>
    </w:p>
    <w:p w:rsidR="00CA26DB" w:rsidRDefault="00622483">
      <w:pPr>
        <w:pStyle w:val="a3"/>
        <w:spacing w:before="3" w:line="244" w:lineRule="auto"/>
        <w:ind w:left="1373" w:right="140" w:hanging="567"/>
      </w:pPr>
      <w:r>
        <w:rPr>
          <w:spacing w:val="-8"/>
        </w:rPr>
        <w:t>(二)未犯有「高級中等以下學校特殊教育班班級及專責單位設置與人員進用辦法」第9</w:t>
      </w:r>
      <w:r>
        <w:rPr>
          <w:spacing w:val="-5"/>
        </w:rPr>
        <w:t>條各款不得進用之規定者。</w:t>
      </w:r>
    </w:p>
    <w:p w:rsidR="00CA26DB" w:rsidRDefault="00622483">
      <w:pPr>
        <w:ind w:left="240"/>
        <w:rPr>
          <w:sz w:val="28"/>
        </w:rPr>
      </w:pPr>
      <w:r>
        <w:rPr>
          <w:spacing w:val="-2"/>
          <w:sz w:val="28"/>
        </w:rPr>
        <w:t>七、應繳證件：</w:t>
      </w:r>
      <w:r>
        <w:rPr>
          <w:b/>
          <w:spacing w:val="-2"/>
          <w:sz w:val="28"/>
        </w:rPr>
        <w:t>請攜帶下列證件正本及影本各一份</w:t>
      </w:r>
      <w:r>
        <w:rPr>
          <w:spacing w:val="-142"/>
          <w:sz w:val="28"/>
        </w:rPr>
        <w:t>：</w:t>
      </w:r>
      <w:r>
        <w:rPr>
          <w:spacing w:val="-3"/>
          <w:sz w:val="28"/>
        </w:rPr>
        <w:t>（</w:t>
      </w:r>
      <w:r>
        <w:rPr>
          <w:b/>
          <w:sz w:val="28"/>
        </w:rPr>
        <w:t>正本驗後發還</w:t>
      </w:r>
      <w:r>
        <w:rPr>
          <w:sz w:val="28"/>
        </w:rPr>
        <w:t>）</w:t>
      </w:r>
    </w:p>
    <w:p w:rsidR="00CA26DB" w:rsidRDefault="00622483">
      <w:pPr>
        <w:pStyle w:val="a3"/>
        <w:spacing w:before="10" w:line="244" w:lineRule="auto"/>
        <w:ind w:left="1373" w:right="368" w:hanging="567"/>
      </w:pPr>
      <w:r>
        <w:t>(一)報名表及同意書(如附件二之一、二之二)。可至基隆市特殊教育資源中心網頁自行下載使用。</w:t>
      </w:r>
    </w:p>
    <w:p w:rsidR="00CA26DB" w:rsidRDefault="00622483">
      <w:pPr>
        <w:pStyle w:val="a3"/>
        <w:spacing w:before="0"/>
        <w:ind w:left="806"/>
      </w:pPr>
      <w:r>
        <w:rPr>
          <w:spacing w:val="-1"/>
        </w:rPr>
        <w:t>(二)國民身份證</w:t>
      </w:r>
      <w:r>
        <w:t>（</w:t>
      </w:r>
      <w:r>
        <w:rPr>
          <w:spacing w:val="-2"/>
        </w:rPr>
        <w:t>正、反面請以</w:t>
      </w:r>
      <w:r>
        <w:t>A4</w:t>
      </w:r>
      <w:r>
        <w:rPr>
          <w:spacing w:val="-2"/>
        </w:rPr>
        <w:t>影印</w:t>
      </w:r>
      <w:r>
        <w:rPr>
          <w:spacing w:val="-140"/>
        </w:rPr>
        <w:t>）</w:t>
      </w:r>
      <w:r>
        <w:t>。</w:t>
      </w:r>
    </w:p>
    <w:p w:rsidR="00CA26DB" w:rsidRDefault="00622483">
      <w:pPr>
        <w:pStyle w:val="a3"/>
        <w:ind w:left="806"/>
      </w:pPr>
      <w:r>
        <w:t>(三)最高學歷畢業證書。</w:t>
      </w:r>
    </w:p>
    <w:p w:rsidR="00CA26DB" w:rsidRDefault="00622483">
      <w:pPr>
        <w:pStyle w:val="a3"/>
        <w:spacing w:before="7"/>
        <w:ind w:left="806"/>
      </w:pPr>
      <w:r>
        <w:t>(四)男性應役畢，並請附退伍令或免役證明文件。</w:t>
      </w:r>
    </w:p>
    <w:p w:rsidR="00CA26DB" w:rsidRDefault="00622483">
      <w:pPr>
        <w:pStyle w:val="a3"/>
        <w:spacing w:line="247" w:lineRule="auto"/>
        <w:ind w:right="7369" w:firstLine="566"/>
      </w:pPr>
      <w:r>
        <w:t>(五)相關資經歷證明。八、甄選方式：口試</w:t>
      </w:r>
    </w:p>
    <w:p w:rsidR="00CA26DB" w:rsidRDefault="00622483">
      <w:pPr>
        <w:pStyle w:val="a3"/>
        <w:spacing w:before="0" w:after="51" w:line="244" w:lineRule="auto"/>
        <w:ind w:left="806" w:right="3730"/>
      </w:pPr>
      <w:r>
        <w:rPr>
          <w:spacing w:val="-3"/>
        </w:rPr>
        <w:t xml:space="preserve">(一)資經歷審查：不計分，但列入重要參考。      </w:t>
      </w:r>
      <w:r>
        <w:rPr>
          <w:spacing w:val="-2"/>
        </w:rPr>
        <w:t>(二)口試：時間每人</w:t>
      </w:r>
      <w:r>
        <w:rPr>
          <w:spacing w:val="-3"/>
        </w:rPr>
        <w:t>15</w:t>
      </w:r>
      <w:r>
        <w:t>分鐘（</w:t>
      </w:r>
      <w:r>
        <w:rPr>
          <w:spacing w:val="-3"/>
        </w:rPr>
        <w:t>包含自我介紹</w:t>
      </w:r>
      <w:r>
        <w:t>3分鐘</w:t>
      </w:r>
      <w:r>
        <w:rPr>
          <w:spacing w:val="-142"/>
        </w:rPr>
        <w:t>）</w:t>
      </w:r>
      <w:r>
        <w:t>。</w:t>
      </w:r>
      <w:r>
        <w:rPr>
          <w:spacing w:val="-3"/>
        </w:rPr>
        <w:t>(三)口試評分標準如下：</w:t>
      </w:r>
    </w:p>
    <w:tbl>
      <w:tblPr>
        <w:tblStyle w:val="TableNormal"/>
        <w:tblW w:w="0" w:type="auto"/>
        <w:tblInd w:w="892" w:type="dxa"/>
        <w:tblLayout w:type="fixed"/>
        <w:tblLook w:val="01E0" w:firstRow="1" w:lastRow="1" w:firstColumn="1" w:lastColumn="1" w:noHBand="0" w:noVBand="0"/>
      </w:tblPr>
      <w:tblGrid>
        <w:gridCol w:w="4180"/>
        <w:gridCol w:w="4458"/>
      </w:tblGrid>
      <w:tr w:rsidR="00CA26DB">
        <w:trPr>
          <w:trHeight w:val="383"/>
        </w:trPr>
        <w:tc>
          <w:tcPr>
            <w:tcW w:w="4180" w:type="dxa"/>
          </w:tcPr>
          <w:p w:rsidR="00CA26DB" w:rsidRDefault="00622483">
            <w:pPr>
              <w:pStyle w:val="TableParagraph"/>
              <w:spacing w:before="0" w:line="336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1.表達能力10%</w:t>
            </w:r>
          </w:p>
        </w:tc>
        <w:tc>
          <w:tcPr>
            <w:tcW w:w="4458" w:type="dxa"/>
          </w:tcPr>
          <w:p w:rsidR="00CA26DB" w:rsidRDefault="00622483">
            <w:pPr>
              <w:pStyle w:val="TableParagraph"/>
              <w:spacing w:before="0" w:line="336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2.儀表態度10%</w:t>
            </w:r>
          </w:p>
        </w:tc>
      </w:tr>
      <w:tr w:rsidR="00CA26DB">
        <w:trPr>
          <w:trHeight w:val="487"/>
        </w:trPr>
        <w:tc>
          <w:tcPr>
            <w:tcW w:w="4180" w:type="dxa"/>
          </w:tcPr>
          <w:p w:rsidR="00CA26DB" w:rsidRDefault="00622483">
            <w:pPr>
              <w:pStyle w:val="TableParagraph"/>
              <w:spacing w:before="48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3.偶突發事件處理能力30%</w:t>
            </w:r>
          </w:p>
        </w:tc>
        <w:tc>
          <w:tcPr>
            <w:tcW w:w="4458" w:type="dxa"/>
          </w:tcPr>
          <w:p w:rsidR="00CA26DB" w:rsidRDefault="00622483">
            <w:pPr>
              <w:pStyle w:val="TableParagraph"/>
              <w:spacing w:before="48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4.相關工作經驗20%</w:t>
            </w:r>
          </w:p>
        </w:tc>
      </w:tr>
      <w:tr w:rsidR="00CA26DB">
        <w:trPr>
          <w:trHeight w:val="384"/>
        </w:trPr>
        <w:tc>
          <w:tcPr>
            <w:tcW w:w="4180" w:type="dxa"/>
          </w:tcPr>
          <w:p w:rsidR="00CA26DB" w:rsidRDefault="00622483">
            <w:pPr>
              <w:pStyle w:val="TableParagraph"/>
              <w:spacing w:before="48" w:line="316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5.對擔任工作之認知20%</w:t>
            </w:r>
          </w:p>
        </w:tc>
        <w:tc>
          <w:tcPr>
            <w:tcW w:w="4458" w:type="dxa"/>
          </w:tcPr>
          <w:p w:rsidR="00CA26DB" w:rsidRDefault="00622483">
            <w:pPr>
              <w:pStyle w:val="TableParagraph"/>
              <w:spacing w:before="48" w:line="316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6.其他（臨場機智反應）10%</w:t>
            </w:r>
          </w:p>
        </w:tc>
      </w:tr>
    </w:tbl>
    <w:p w:rsidR="00CA26DB" w:rsidRDefault="00CA26DB">
      <w:pPr>
        <w:spacing w:line="316" w:lineRule="exact"/>
        <w:rPr>
          <w:sz w:val="28"/>
        </w:rPr>
        <w:sectPr w:rsidR="00CA26DB">
          <w:type w:val="continuous"/>
          <w:pgSz w:w="11910" w:h="16840"/>
          <w:pgMar w:top="620" w:right="440" w:bottom="280" w:left="480" w:header="720" w:footer="720" w:gutter="0"/>
          <w:cols w:space="720"/>
        </w:sectPr>
      </w:pPr>
    </w:p>
    <w:p w:rsidR="00CA26DB" w:rsidRDefault="00622483">
      <w:pPr>
        <w:pStyle w:val="a3"/>
        <w:spacing w:before="20"/>
      </w:pPr>
      <w:r>
        <w:lastRenderedPageBreak/>
        <w:t>九、錄取公告：</w:t>
      </w:r>
    </w:p>
    <w:p w:rsidR="00CA26DB" w:rsidRDefault="00622483">
      <w:pPr>
        <w:pStyle w:val="a3"/>
        <w:spacing w:before="10" w:line="244" w:lineRule="auto"/>
        <w:ind w:left="1373" w:right="367" w:hanging="567"/>
        <w:jc w:val="both"/>
      </w:pPr>
      <w:r>
        <w:t>(一)甄試當日16時前公告錄取結果於需求學校公布欄及特教資源中心網站。錄取人員應於錄取後，與需求學校約定時間(當日或隔天)，攜帶身分證、郵局存摺影本及印章至需求學校(即面談學校)或僱用學校（如：八斗高中、建德國小、建德幼兒園等）完成簽約手續，逾時視為棄權，由備取人員依序遞補。</w:t>
      </w:r>
    </w:p>
    <w:p w:rsidR="00CA26DB" w:rsidRDefault="00622483">
      <w:pPr>
        <w:pStyle w:val="a3"/>
        <w:spacing w:before="1" w:line="244" w:lineRule="auto"/>
        <w:ind w:right="2331" w:firstLine="566"/>
      </w:pPr>
      <w:r>
        <w:t>(二)若該梯次尚有缺額，則依本甄選簡章第十項（表二）辦理。十、附則：</w:t>
      </w:r>
    </w:p>
    <w:p w:rsidR="00CA26DB" w:rsidRDefault="00622483">
      <w:pPr>
        <w:pStyle w:val="a3"/>
        <w:spacing w:before="3" w:line="244" w:lineRule="auto"/>
        <w:ind w:left="1373" w:right="375" w:hanging="567"/>
        <w:jc w:val="both"/>
      </w:pPr>
      <w:r>
        <w:t>(一)經繳驗之各種證明文件，如有不實者，除取消其甄試資格外，如涉及刑責， 由應徵者自行負責。</w:t>
      </w:r>
    </w:p>
    <w:p w:rsidR="00CA26DB" w:rsidRDefault="00622483">
      <w:pPr>
        <w:pStyle w:val="a3"/>
        <w:spacing w:before="0"/>
        <w:ind w:left="806"/>
      </w:pPr>
      <w:r>
        <w:t>(二)每一梯次最多可參加1所學校的報名及甄試，報名後安排甄試：</w:t>
      </w:r>
    </w:p>
    <w:p w:rsidR="00CA26DB" w:rsidRDefault="00622483">
      <w:pPr>
        <w:pStyle w:val="a3"/>
        <w:spacing w:line="244" w:lineRule="auto"/>
        <w:ind w:left="1373" w:right="217"/>
      </w:pPr>
      <w:r>
        <w:t>第一梯次於（7月02日）16時前公告正取及備取名單；若尚有缺額，則進行第二梯次（7月09日）報名及甄試，當日16時前公告正取及備取名單；若尚有缺額，則進行第三梯次（7月16日）報名及甄試，當日16時前公告正取及備取名單；各梯次甄選公告日期見表一。</w:t>
      </w:r>
    </w:p>
    <w:p w:rsidR="00CA26DB" w:rsidRDefault="00622483">
      <w:pPr>
        <w:pStyle w:val="a3"/>
        <w:spacing w:before="2" w:line="244" w:lineRule="auto"/>
        <w:ind w:left="1373" w:right="375" w:hanging="567"/>
        <w:jc w:val="both"/>
      </w:pPr>
      <w:r>
        <w:t>(三)如遇天然災害或不可抗拒之因素，而致上述日程需作變更時，悉公布於需求學校網站及特教資源中心網站，不另通知。</w:t>
      </w:r>
    </w:p>
    <w:p w:rsidR="00CA26DB" w:rsidRDefault="00622483">
      <w:pPr>
        <w:pStyle w:val="a3"/>
        <w:spacing w:before="3"/>
        <w:ind w:left="806"/>
      </w:pPr>
      <w:r>
        <w:t>(四)本公告如有未盡事宜，均依相關法令規定辦理，並得由中正國小補充修正之。</w:t>
      </w:r>
    </w:p>
    <w:p w:rsidR="00CA26DB" w:rsidRDefault="00CA26DB">
      <w:pPr>
        <w:pStyle w:val="a3"/>
        <w:spacing w:before="0"/>
        <w:ind w:left="0"/>
      </w:pPr>
    </w:p>
    <w:p w:rsidR="00CA26DB" w:rsidRDefault="00CA26DB">
      <w:pPr>
        <w:pStyle w:val="a3"/>
        <w:spacing w:before="11"/>
        <w:ind w:left="0"/>
        <w:rPr>
          <w:sz w:val="29"/>
        </w:rPr>
      </w:pPr>
    </w:p>
    <w:p w:rsidR="00CA26DB" w:rsidRDefault="00622483">
      <w:pPr>
        <w:pStyle w:val="a3"/>
        <w:spacing w:before="0"/>
      </w:pPr>
      <w:r>
        <w:t>※ 表一</w:t>
      </w:r>
    </w:p>
    <w:p w:rsidR="00CA26DB" w:rsidRDefault="00CA26DB">
      <w:pPr>
        <w:pStyle w:val="a3"/>
        <w:spacing w:before="1"/>
        <w:ind w:left="0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57"/>
        <w:gridCol w:w="2623"/>
        <w:gridCol w:w="2623"/>
      </w:tblGrid>
      <w:tr w:rsidR="00CA26DB" w:rsidTr="00962205">
        <w:trPr>
          <w:trHeight w:val="364"/>
        </w:trPr>
        <w:tc>
          <w:tcPr>
            <w:tcW w:w="2518" w:type="dxa"/>
          </w:tcPr>
          <w:p w:rsidR="00CA26DB" w:rsidRDefault="00CA26D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57" w:type="dxa"/>
            <w:shd w:val="clear" w:color="auto" w:fill="FFFFFF" w:themeFill="background1"/>
          </w:tcPr>
          <w:p w:rsidR="00CA26DB" w:rsidRPr="00DA5FC6" w:rsidRDefault="00622483">
            <w:pPr>
              <w:pStyle w:val="TableParagraph"/>
              <w:spacing w:before="0" w:line="345" w:lineRule="exact"/>
              <w:ind w:left="108" w:right="95"/>
              <w:rPr>
                <w:color w:val="808080" w:themeColor="background1" w:themeShade="80"/>
                <w:sz w:val="28"/>
              </w:rPr>
            </w:pPr>
            <w:r w:rsidRPr="00DA5FC6">
              <w:rPr>
                <w:color w:val="808080" w:themeColor="background1" w:themeShade="80"/>
                <w:sz w:val="28"/>
              </w:rPr>
              <w:t>第一梯次</w:t>
            </w:r>
          </w:p>
        </w:tc>
        <w:tc>
          <w:tcPr>
            <w:tcW w:w="2623" w:type="dxa"/>
            <w:shd w:val="clear" w:color="auto" w:fill="FFFF00"/>
          </w:tcPr>
          <w:p w:rsidR="00CA26DB" w:rsidRDefault="00622483">
            <w:pPr>
              <w:pStyle w:val="TableParagraph"/>
              <w:spacing w:before="0" w:line="345" w:lineRule="exact"/>
              <w:ind w:left="90" w:right="77"/>
              <w:rPr>
                <w:sz w:val="28"/>
              </w:rPr>
            </w:pPr>
            <w:r>
              <w:rPr>
                <w:sz w:val="28"/>
              </w:rPr>
              <w:t>第二梯次</w:t>
            </w:r>
          </w:p>
        </w:tc>
        <w:tc>
          <w:tcPr>
            <w:tcW w:w="2623" w:type="dxa"/>
          </w:tcPr>
          <w:p w:rsidR="00CA26DB" w:rsidRDefault="00622483">
            <w:pPr>
              <w:pStyle w:val="TableParagraph"/>
              <w:spacing w:before="0" w:line="345" w:lineRule="exact"/>
              <w:ind w:left="90" w:right="75"/>
              <w:rPr>
                <w:sz w:val="28"/>
              </w:rPr>
            </w:pPr>
            <w:r>
              <w:rPr>
                <w:sz w:val="28"/>
              </w:rPr>
              <w:t>第三梯次</w:t>
            </w:r>
          </w:p>
        </w:tc>
      </w:tr>
      <w:tr w:rsidR="00CA26DB" w:rsidTr="00962205">
        <w:trPr>
          <w:trHeight w:val="364"/>
        </w:trPr>
        <w:tc>
          <w:tcPr>
            <w:tcW w:w="2518" w:type="dxa"/>
          </w:tcPr>
          <w:p w:rsidR="00CA26DB" w:rsidRDefault="00622483">
            <w:pPr>
              <w:pStyle w:val="TableParagraph"/>
              <w:spacing w:before="0" w:line="34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甄選張貼公告日期</w:t>
            </w:r>
          </w:p>
        </w:tc>
        <w:tc>
          <w:tcPr>
            <w:tcW w:w="2657" w:type="dxa"/>
            <w:shd w:val="clear" w:color="auto" w:fill="FFFFFF" w:themeFill="background1"/>
          </w:tcPr>
          <w:p w:rsidR="00CA26DB" w:rsidRPr="00DA5FC6" w:rsidRDefault="00622483">
            <w:pPr>
              <w:pStyle w:val="TableParagraph"/>
              <w:spacing w:before="0" w:line="344" w:lineRule="exact"/>
              <w:ind w:left="108" w:right="97"/>
              <w:rPr>
                <w:color w:val="808080" w:themeColor="background1" w:themeShade="80"/>
                <w:sz w:val="28"/>
              </w:rPr>
            </w:pPr>
            <w:r w:rsidRPr="00DA5FC6">
              <w:rPr>
                <w:color w:val="808080" w:themeColor="background1" w:themeShade="80"/>
                <w:sz w:val="28"/>
              </w:rPr>
              <w:t>6 月 25 日(一)</w:t>
            </w:r>
          </w:p>
        </w:tc>
        <w:tc>
          <w:tcPr>
            <w:tcW w:w="2623" w:type="dxa"/>
            <w:shd w:val="clear" w:color="auto" w:fill="FFFF00"/>
          </w:tcPr>
          <w:p w:rsidR="00CA26DB" w:rsidRDefault="00622483">
            <w:pPr>
              <w:pStyle w:val="TableParagraph"/>
              <w:spacing w:before="0" w:line="344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7 月 02 日(一)</w:t>
            </w:r>
          </w:p>
        </w:tc>
        <w:tc>
          <w:tcPr>
            <w:tcW w:w="2623" w:type="dxa"/>
          </w:tcPr>
          <w:p w:rsidR="00CA26DB" w:rsidRDefault="00622483">
            <w:pPr>
              <w:pStyle w:val="TableParagraph"/>
              <w:spacing w:before="0" w:line="344" w:lineRule="exact"/>
              <w:ind w:left="90" w:right="76"/>
              <w:rPr>
                <w:sz w:val="28"/>
              </w:rPr>
            </w:pPr>
            <w:r>
              <w:rPr>
                <w:sz w:val="28"/>
              </w:rPr>
              <w:t>7 月 09 日(一)</w:t>
            </w:r>
          </w:p>
        </w:tc>
      </w:tr>
      <w:tr w:rsidR="00CA26DB" w:rsidTr="00962205">
        <w:trPr>
          <w:trHeight w:val="988"/>
        </w:trPr>
        <w:tc>
          <w:tcPr>
            <w:tcW w:w="2518" w:type="dxa"/>
          </w:tcPr>
          <w:p w:rsidR="00CA26DB" w:rsidRDefault="00622483">
            <w:pPr>
              <w:pStyle w:val="TableParagraph"/>
              <w:spacing w:before="133" w:line="223" w:lineRule="auto"/>
              <w:ind w:left="107" w:right="95"/>
              <w:jc w:val="left"/>
              <w:rPr>
                <w:sz w:val="28"/>
              </w:rPr>
            </w:pPr>
            <w:r>
              <w:rPr>
                <w:sz w:val="28"/>
              </w:rPr>
              <w:t>報名日期、時間、地點</w:t>
            </w:r>
          </w:p>
        </w:tc>
        <w:tc>
          <w:tcPr>
            <w:tcW w:w="2657" w:type="dxa"/>
            <w:shd w:val="clear" w:color="auto" w:fill="FFFFFF" w:themeFill="background1"/>
          </w:tcPr>
          <w:p w:rsidR="00CA26DB" w:rsidRPr="00DA5FC6" w:rsidRDefault="00622483">
            <w:pPr>
              <w:pStyle w:val="TableParagraph"/>
              <w:spacing w:before="0" w:line="364" w:lineRule="exact"/>
              <w:ind w:left="108" w:right="97"/>
              <w:rPr>
                <w:color w:val="808080" w:themeColor="background1" w:themeShade="80"/>
                <w:sz w:val="28"/>
              </w:rPr>
            </w:pPr>
            <w:r w:rsidRPr="00DA5FC6">
              <w:rPr>
                <w:color w:val="808080" w:themeColor="background1" w:themeShade="80"/>
                <w:sz w:val="28"/>
              </w:rPr>
              <w:t>7 月 02 日</w:t>
            </w:r>
            <w:bookmarkStart w:id="0" w:name="_GoBack"/>
            <w:bookmarkEnd w:id="0"/>
            <w:r w:rsidRPr="00DA5FC6">
              <w:rPr>
                <w:color w:val="808080" w:themeColor="background1" w:themeShade="80"/>
                <w:sz w:val="28"/>
              </w:rPr>
              <w:t>(一)</w:t>
            </w:r>
          </w:p>
          <w:p w:rsidR="00CA26DB" w:rsidRPr="00DA5FC6" w:rsidRDefault="00622483">
            <w:pPr>
              <w:pStyle w:val="TableParagraph"/>
              <w:spacing w:before="0" w:line="312" w:lineRule="exact"/>
              <w:ind w:left="108" w:right="98"/>
              <w:rPr>
                <w:color w:val="808080" w:themeColor="background1" w:themeShade="80"/>
                <w:sz w:val="24"/>
              </w:rPr>
            </w:pPr>
            <w:r w:rsidRPr="00DA5FC6">
              <w:rPr>
                <w:color w:val="808080" w:themeColor="background1" w:themeShade="80"/>
                <w:sz w:val="24"/>
              </w:rPr>
              <w:t>上午 8:30-11：00</w:t>
            </w:r>
          </w:p>
          <w:p w:rsidR="00CA26DB" w:rsidRPr="00DA5FC6" w:rsidRDefault="00622483">
            <w:pPr>
              <w:pStyle w:val="TableParagraph"/>
              <w:spacing w:before="0" w:line="292" w:lineRule="exact"/>
              <w:ind w:left="106" w:right="98"/>
              <w:rPr>
                <w:color w:val="808080" w:themeColor="background1" w:themeShade="80"/>
                <w:sz w:val="24"/>
              </w:rPr>
            </w:pPr>
            <w:r w:rsidRPr="00DA5FC6">
              <w:rPr>
                <w:color w:val="808080" w:themeColor="background1" w:themeShade="80"/>
                <w:sz w:val="24"/>
              </w:rPr>
              <w:t>於需求學校</w:t>
            </w:r>
          </w:p>
        </w:tc>
        <w:tc>
          <w:tcPr>
            <w:tcW w:w="2623" w:type="dxa"/>
            <w:shd w:val="clear" w:color="auto" w:fill="FFFF00"/>
          </w:tcPr>
          <w:p w:rsidR="00CA26DB" w:rsidRDefault="00622483">
            <w:pPr>
              <w:pStyle w:val="TableParagraph"/>
              <w:spacing w:before="0" w:line="364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7 月 09 日(一)</w:t>
            </w:r>
          </w:p>
          <w:p w:rsidR="00CA26DB" w:rsidRDefault="00622483">
            <w:pPr>
              <w:pStyle w:val="TableParagraph"/>
              <w:spacing w:before="0" w:line="312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上午 8：30-11：00</w:t>
            </w:r>
          </w:p>
          <w:p w:rsidR="00CA26DB" w:rsidRDefault="00622483">
            <w:pPr>
              <w:pStyle w:val="TableParagraph"/>
              <w:spacing w:before="0" w:line="292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於尚有缺額之需求學校</w:t>
            </w:r>
          </w:p>
        </w:tc>
        <w:tc>
          <w:tcPr>
            <w:tcW w:w="2623" w:type="dxa"/>
          </w:tcPr>
          <w:p w:rsidR="00CA26DB" w:rsidRDefault="00622483">
            <w:pPr>
              <w:pStyle w:val="TableParagraph"/>
              <w:spacing w:before="0" w:line="364" w:lineRule="exact"/>
              <w:ind w:left="90" w:right="76"/>
              <w:rPr>
                <w:sz w:val="28"/>
              </w:rPr>
            </w:pPr>
            <w:r>
              <w:rPr>
                <w:sz w:val="28"/>
              </w:rPr>
              <w:t>7 月 16 日(一)</w:t>
            </w:r>
          </w:p>
          <w:p w:rsidR="00CA26DB" w:rsidRDefault="00622483">
            <w:pPr>
              <w:pStyle w:val="TableParagraph"/>
              <w:spacing w:before="0" w:line="312" w:lineRule="exact"/>
              <w:ind w:left="90" w:right="77"/>
              <w:rPr>
                <w:sz w:val="24"/>
              </w:rPr>
            </w:pPr>
            <w:r>
              <w:rPr>
                <w:sz w:val="24"/>
              </w:rPr>
              <w:t>上午 8：30-11：00</w:t>
            </w:r>
          </w:p>
          <w:p w:rsidR="00CA26DB" w:rsidRDefault="00622483">
            <w:pPr>
              <w:pStyle w:val="TableParagraph"/>
              <w:spacing w:before="0" w:line="292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於尚有缺額之需求學校</w:t>
            </w:r>
          </w:p>
        </w:tc>
      </w:tr>
      <w:tr w:rsidR="00CA26DB" w:rsidTr="00962205">
        <w:trPr>
          <w:trHeight w:val="988"/>
        </w:trPr>
        <w:tc>
          <w:tcPr>
            <w:tcW w:w="2518" w:type="dxa"/>
          </w:tcPr>
          <w:p w:rsidR="00CA26DB" w:rsidRDefault="00622483">
            <w:pPr>
              <w:pStyle w:val="TableParagraph"/>
              <w:spacing w:before="133" w:line="223" w:lineRule="auto"/>
              <w:ind w:left="107" w:right="95"/>
              <w:jc w:val="left"/>
              <w:rPr>
                <w:sz w:val="28"/>
              </w:rPr>
            </w:pPr>
            <w:r>
              <w:rPr>
                <w:sz w:val="28"/>
              </w:rPr>
              <w:t>甄選日期、時間、地點</w:t>
            </w:r>
          </w:p>
        </w:tc>
        <w:tc>
          <w:tcPr>
            <w:tcW w:w="2657" w:type="dxa"/>
            <w:shd w:val="clear" w:color="auto" w:fill="FFFFFF" w:themeFill="background1"/>
          </w:tcPr>
          <w:p w:rsidR="00CA26DB" w:rsidRPr="00DA5FC6" w:rsidRDefault="00622483">
            <w:pPr>
              <w:pStyle w:val="TableParagraph"/>
              <w:spacing w:before="0" w:line="364" w:lineRule="exact"/>
              <w:ind w:left="108" w:right="97"/>
              <w:rPr>
                <w:color w:val="808080" w:themeColor="background1" w:themeShade="80"/>
                <w:sz w:val="28"/>
              </w:rPr>
            </w:pPr>
            <w:r w:rsidRPr="00DA5FC6">
              <w:rPr>
                <w:color w:val="808080" w:themeColor="background1" w:themeShade="80"/>
                <w:sz w:val="28"/>
              </w:rPr>
              <w:t>7 月 02 日(一)</w:t>
            </w:r>
          </w:p>
          <w:p w:rsidR="00CA26DB" w:rsidRPr="00DA5FC6" w:rsidRDefault="00622483">
            <w:pPr>
              <w:pStyle w:val="TableParagraph"/>
              <w:spacing w:before="0" w:line="312" w:lineRule="exact"/>
              <w:ind w:left="108" w:right="98"/>
              <w:rPr>
                <w:color w:val="808080" w:themeColor="background1" w:themeShade="80"/>
                <w:sz w:val="24"/>
              </w:rPr>
            </w:pPr>
            <w:r w:rsidRPr="00DA5FC6">
              <w:rPr>
                <w:color w:val="808080" w:themeColor="background1" w:themeShade="80"/>
                <w:sz w:val="24"/>
              </w:rPr>
              <w:t>上午 9：00 至 11：30</w:t>
            </w:r>
          </w:p>
          <w:p w:rsidR="00CA26DB" w:rsidRPr="00DA5FC6" w:rsidRDefault="00622483">
            <w:pPr>
              <w:pStyle w:val="TableParagraph"/>
              <w:spacing w:before="0" w:line="292" w:lineRule="exact"/>
              <w:ind w:left="106" w:right="98"/>
              <w:rPr>
                <w:color w:val="808080" w:themeColor="background1" w:themeShade="80"/>
                <w:sz w:val="24"/>
              </w:rPr>
            </w:pPr>
            <w:r w:rsidRPr="00DA5FC6">
              <w:rPr>
                <w:color w:val="808080" w:themeColor="background1" w:themeShade="80"/>
                <w:sz w:val="24"/>
              </w:rPr>
              <w:t>於需求學校</w:t>
            </w:r>
          </w:p>
        </w:tc>
        <w:tc>
          <w:tcPr>
            <w:tcW w:w="2623" w:type="dxa"/>
            <w:shd w:val="clear" w:color="auto" w:fill="FFFF00"/>
          </w:tcPr>
          <w:p w:rsidR="00CA26DB" w:rsidRDefault="00622483">
            <w:pPr>
              <w:pStyle w:val="TableParagraph"/>
              <w:spacing w:before="0" w:line="364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7 月 09 日(一)</w:t>
            </w:r>
          </w:p>
          <w:p w:rsidR="00CA26DB" w:rsidRDefault="00622483">
            <w:pPr>
              <w:pStyle w:val="TableParagraph"/>
              <w:spacing w:before="0" w:line="312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上午 9：00 至 11：30</w:t>
            </w:r>
          </w:p>
          <w:p w:rsidR="00CA26DB" w:rsidRDefault="00622483">
            <w:pPr>
              <w:pStyle w:val="TableParagraph"/>
              <w:spacing w:before="0" w:line="292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於尚有缺額之需求學校</w:t>
            </w:r>
          </w:p>
        </w:tc>
        <w:tc>
          <w:tcPr>
            <w:tcW w:w="2623" w:type="dxa"/>
          </w:tcPr>
          <w:p w:rsidR="00CA26DB" w:rsidRDefault="00622483">
            <w:pPr>
              <w:pStyle w:val="TableParagraph"/>
              <w:spacing w:before="0" w:line="364" w:lineRule="exact"/>
              <w:ind w:left="90" w:right="76"/>
              <w:rPr>
                <w:sz w:val="28"/>
              </w:rPr>
            </w:pPr>
            <w:r>
              <w:rPr>
                <w:sz w:val="28"/>
              </w:rPr>
              <w:t>7 月 16 日(一)</w:t>
            </w:r>
          </w:p>
          <w:p w:rsidR="00CA26DB" w:rsidRDefault="00622483">
            <w:pPr>
              <w:pStyle w:val="TableParagraph"/>
              <w:spacing w:before="0" w:line="312" w:lineRule="exact"/>
              <w:ind w:left="90" w:right="77"/>
              <w:rPr>
                <w:sz w:val="24"/>
              </w:rPr>
            </w:pPr>
            <w:r>
              <w:rPr>
                <w:sz w:val="24"/>
              </w:rPr>
              <w:t>上午 9：00 至 11：30</w:t>
            </w:r>
          </w:p>
          <w:p w:rsidR="00CA26DB" w:rsidRDefault="00622483">
            <w:pPr>
              <w:pStyle w:val="TableParagraph"/>
              <w:spacing w:before="0" w:line="292" w:lineRule="exact"/>
              <w:ind w:left="89" w:right="80"/>
              <w:rPr>
                <w:sz w:val="24"/>
              </w:rPr>
            </w:pPr>
            <w:r>
              <w:rPr>
                <w:sz w:val="24"/>
              </w:rPr>
              <w:t>於尚有缺額之需求學校</w:t>
            </w:r>
          </w:p>
        </w:tc>
      </w:tr>
    </w:tbl>
    <w:p w:rsidR="00CA26DB" w:rsidRDefault="00CA26DB">
      <w:pPr>
        <w:spacing w:line="292" w:lineRule="exact"/>
        <w:rPr>
          <w:sz w:val="24"/>
        </w:rPr>
        <w:sectPr w:rsidR="00CA26DB">
          <w:pgSz w:w="11910" w:h="16840"/>
          <w:pgMar w:top="720" w:right="440" w:bottom="280" w:left="480" w:header="720" w:footer="720" w:gutter="0"/>
          <w:cols w:space="720"/>
        </w:sectPr>
      </w:pPr>
    </w:p>
    <w:p w:rsidR="00CA26DB" w:rsidRDefault="00622483">
      <w:pPr>
        <w:pStyle w:val="a3"/>
        <w:spacing w:before="28"/>
      </w:pPr>
      <w:r>
        <w:lastRenderedPageBreak/>
        <w:t>※ 表二</w:t>
      </w:r>
      <w:r w:rsidR="00DA5FC6">
        <w:rPr>
          <w:rFonts w:hint="eastAsia"/>
        </w:rPr>
        <w:t xml:space="preserve"> (</w:t>
      </w:r>
      <w:r w:rsidR="00DA5FC6" w:rsidRPr="00DA5FC6">
        <w:rPr>
          <w:rFonts w:hint="eastAsia"/>
          <w:color w:val="FF0000"/>
        </w:rPr>
        <w:t>下表為</w:t>
      </w:r>
      <w:r w:rsidR="00DA5FC6" w:rsidRPr="00DA5FC6">
        <w:rPr>
          <w:color w:val="FF0000"/>
          <w:u w:val="single"/>
        </w:rPr>
        <w:t>7月</w:t>
      </w:r>
      <w:r w:rsidR="00DA5FC6" w:rsidRPr="00DA5FC6">
        <w:rPr>
          <w:rFonts w:hint="eastAsia"/>
          <w:color w:val="FF0000"/>
          <w:u w:val="single"/>
        </w:rPr>
        <w:t>2日14時確認尚有缺額學校</w:t>
      </w:r>
      <w:r w:rsidR="00DA5FC6">
        <w:rPr>
          <w:rFonts w:hint="eastAsia"/>
        </w:rPr>
        <w:t>)</w:t>
      </w:r>
    </w:p>
    <w:p w:rsidR="00CA26DB" w:rsidRDefault="00CA26DB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30"/>
        <w:gridCol w:w="792"/>
        <w:gridCol w:w="2256"/>
        <w:gridCol w:w="2568"/>
        <w:gridCol w:w="2299"/>
      </w:tblGrid>
      <w:tr w:rsidR="00CA26DB" w:rsidTr="00DA5FC6">
        <w:trPr>
          <w:trHeight w:val="657"/>
        </w:trPr>
        <w:tc>
          <w:tcPr>
            <w:tcW w:w="804" w:type="dxa"/>
            <w:vAlign w:val="center"/>
          </w:tcPr>
          <w:p w:rsidR="00CA26DB" w:rsidRDefault="00622483">
            <w:pPr>
              <w:pStyle w:val="TableParagraph"/>
              <w:spacing w:before="161"/>
              <w:ind w:left="140" w:right="133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spacing w:before="161"/>
              <w:ind w:right="205"/>
              <w:rPr>
                <w:sz w:val="24"/>
              </w:rPr>
            </w:pPr>
            <w:r>
              <w:rPr>
                <w:sz w:val="24"/>
              </w:rPr>
              <w:t>需求學校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spacing w:before="4" w:line="324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甄選</w:t>
            </w:r>
          </w:p>
          <w:p w:rsidR="00CA26DB" w:rsidRDefault="00622483">
            <w:pPr>
              <w:pStyle w:val="TableParagraph"/>
              <w:spacing w:before="0" w:line="309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人數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spacing w:before="161"/>
              <w:ind w:left="509" w:right="497"/>
              <w:rPr>
                <w:sz w:val="24"/>
              </w:rPr>
            </w:pPr>
            <w:r>
              <w:rPr>
                <w:sz w:val="24"/>
              </w:rPr>
              <w:t>總工作時數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spacing w:before="161"/>
              <w:ind w:left="125" w:right="112"/>
              <w:rPr>
                <w:sz w:val="24"/>
              </w:rPr>
            </w:pPr>
            <w:r>
              <w:rPr>
                <w:sz w:val="24"/>
              </w:rPr>
              <w:t>僱用期間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spacing w:before="161"/>
              <w:ind w:left="231" w:right="21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CA26DB" w:rsidTr="00DA5FC6">
        <w:trPr>
          <w:trHeight w:val="473"/>
        </w:trPr>
        <w:tc>
          <w:tcPr>
            <w:tcW w:w="804" w:type="dxa"/>
            <w:vAlign w:val="center"/>
          </w:tcPr>
          <w:p w:rsidR="00CA26DB" w:rsidRDefault="00622483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spacing w:before="88"/>
              <w:ind w:right="205"/>
              <w:rPr>
                <w:sz w:val="24"/>
              </w:rPr>
            </w:pPr>
            <w:r>
              <w:rPr>
                <w:sz w:val="24"/>
              </w:rPr>
              <w:t>七堵國小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spacing w:before="8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spacing w:before="88"/>
              <w:ind w:left="507" w:right="497"/>
              <w:rPr>
                <w:sz w:val="24"/>
              </w:rPr>
            </w:pPr>
            <w:r>
              <w:rPr>
                <w:sz w:val="24"/>
              </w:rPr>
              <w:t>344 小時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spacing w:before="88"/>
              <w:ind w:left="125" w:right="112"/>
              <w:rPr>
                <w:sz w:val="24"/>
              </w:rPr>
            </w:pPr>
            <w:r>
              <w:rPr>
                <w:sz w:val="24"/>
              </w:rPr>
              <w:t>107.09.01-107.12.31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spacing w:before="88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4 小時)</w:t>
            </w:r>
          </w:p>
        </w:tc>
      </w:tr>
      <w:tr w:rsidR="00CA26DB" w:rsidTr="00DA5FC6">
        <w:trPr>
          <w:trHeight w:val="510"/>
        </w:trPr>
        <w:tc>
          <w:tcPr>
            <w:tcW w:w="804" w:type="dxa"/>
            <w:vAlign w:val="center"/>
          </w:tcPr>
          <w:p w:rsidR="00CA26DB" w:rsidRDefault="00622483">
            <w:pPr>
              <w:pStyle w:val="TableParagraph"/>
              <w:spacing w:before="58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尚智國小附幼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ind w:left="507" w:right="497"/>
              <w:rPr>
                <w:sz w:val="24"/>
              </w:rPr>
            </w:pPr>
            <w:r>
              <w:rPr>
                <w:sz w:val="24"/>
              </w:rPr>
              <w:t>516 小時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107.09.01-107.12.31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6 小時)</w:t>
            </w:r>
          </w:p>
        </w:tc>
      </w:tr>
      <w:tr w:rsidR="00CA26DB" w:rsidTr="00DA5FC6">
        <w:trPr>
          <w:trHeight w:val="508"/>
        </w:trPr>
        <w:tc>
          <w:tcPr>
            <w:tcW w:w="804" w:type="dxa"/>
            <w:vAlign w:val="center"/>
          </w:tcPr>
          <w:p w:rsidR="00CA26DB" w:rsidRDefault="00622483">
            <w:pPr>
              <w:pStyle w:val="TableParagraph"/>
              <w:spacing w:before="56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武崙國小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ind w:left="507" w:right="497"/>
              <w:rPr>
                <w:sz w:val="24"/>
              </w:rPr>
            </w:pPr>
            <w:r>
              <w:rPr>
                <w:sz w:val="24"/>
              </w:rPr>
              <w:t>258 小時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107.09.01-107.12.31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3 小時)</w:t>
            </w:r>
          </w:p>
        </w:tc>
      </w:tr>
      <w:tr w:rsidR="00CA26DB" w:rsidTr="00DA5FC6">
        <w:trPr>
          <w:trHeight w:val="510"/>
        </w:trPr>
        <w:tc>
          <w:tcPr>
            <w:tcW w:w="804" w:type="dxa"/>
            <w:vAlign w:val="center"/>
          </w:tcPr>
          <w:p w:rsidR="00CA26DB" w:rsidRDefault="00622483">
            <w:pPr>
              <w:pStyle w:val="TableParagraph"/>
              <w:spacing w:before="58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中和國小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ind w:left="507" w:right="497"/>
              <w:rPr>
                <w:sz w:val="24"/>
              </w:rPr>
            </w:pPr>
            <w:r>
              <w:rPr>
                <w:sz w:val="24"/>
              </w:rPr>
              <w:t>344 小時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107.09.01-107.12.31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4 小時)</w:t>
            </w:r>
          </w:p>
        </w:tc>
      </w:tr>
      <w:tr w:rsidR="00CA26DB" w:rsidTr="00DA5FC6">
        <w:trPr>
          <w:trHeight w:val="599"/>
        </w:trPr>
        <w:tc>
          <w:tcPr>
            <w:tcW w:w="804" w:type="dxa"/>
            <w:vMerge w:val="restart"/>
            <w:tcBorders>
              <w:top w:val="double" w:sz="4" w:space="0" w:color="000000"/>
            </w:tcBorders>
            <w:vAlign w:val="center"/>
          </w:tcPr>
          <w:p w:rsidR="00CA26DB" w:rsidRDefault="00CA26DB">
            <w:pPr>
              <w:pStyle w:val="TableParagraph"/>
              <w:spacing w:before="0"/>
              <w:ind w:left="0"/>
              <w:jc w:val="left"/>
              <w:rPr>
                <w:sz w:val="29"/>
              </w:rPr>
            </w:pPr>
          </w:p>
          <w:p w:rsidR="00CA26DB" w:rsidRDefault="00622483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30" w:type="dxa"/>
            <w:tcBorders>
              <w:top w:val="double" w:sz="4" w:space="0" w:color="000000"/>
            </w:tcBorders>
          </w:tcPr>
          <w:p w:rsidR="00CA26DB" w:rsidRDefault="00622483">
            <w:pPr>
              <w:pStyle w:val="TableParagraph"/>
              <w:spacing w:before="0" w:line="313" w:lineRule="exact"/>
              <w:ind w:right="205"/>
              <w:rPr>
                <w:sz w:val="24"/>
              </w:rPr>
            </w:pPr>
            <w:r>
              <w:rPr>
                <w:sz w:val="24"/>
              </w:rPr>
              <w:t>安心幼兒園</w:t>
            </w:r>
          </w:p>
          <w:p w:rsidR="00CA26DB" w:rsidRDefault="00622483">
            <w:pPr>
              <w:pStyle w:val="TableParagraph"/>
              <w:spacing w:before="0" w:line="266" w:lineRule="exact"/>
              <w:ind w:right="205"/>
            </w:pPr>
            <w:r>
              <w:t>八斗分班</w:t>
            </w:r>
          </w:p>
        </w:tc>
        <w:tc>
          <w:tcPr>
            <w:tcW w:w="792" w:type="dxa"/>
            <w:tcBorders>
              <w:top w:val="double" w:sz="4" w:space="0" w:color="000000"/>
            </w:tcBorders>
          </w:tcPr>
          <w:p w:rsidR="00CA26DB" w:rsidRDefault="00622483">
            <w:pPr>
              <w:pStyle w:val="TableParagraph"/>
              <w:spacing w:before="132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  <w:tcBorders>
              <w:top w:val="double" w:sz="4" w:space="0" w:color="000000"/>
            </w:tcBorders>
          </w:tcPr>
          <w:p w:rsidR="00CA26DB" w:rsidRDefault="00622483">
            <w:pPr>
              <w:pStyle w:val="TableParagraph"/>
              <w:spacing w:before="132"/>
              <w:ind w:left="507" w:right="497"/>
              <w:rPr>
                <w:sz w:val="24"/>
              </w:rPr>
            </w:pPr>
            <w:r>
              <w:rPr>
                <w:sz w:val="24"/>
              </w:rPr>
              <w:t>344 小時</w:t>
            </w:r>
          </w:p>
        </w:tc>
        <w:tc>
          <w:tcPr>
            <w:tcW w:w="2568" w:type="dxa"/>
            <w:tcBorders>
              <w:top w:val="double" w:sz="4" w:space="0" w:color="000000"/>
            </w:tcBorders>
          </w:tcPr>
          <w:p w:rsidR="00CA26DB" w:rsidRDefault="00622483">
            <w:pPr>
              <w:pStyle w:val="TableParagraph"/>
              <w:spacing w:before="132"/>
              <w:ind w:left="125" w:right="112"/>
              <w:rPr>
                <w:sz w:val="24"/>
              </w:rPr>
            </w:pPr>
            <w:r>
              <w:rPr>
                <w:sz w:val="24"/>
              </w:rPr>
              <w:t>107.09.01-107.12.31</w:t>
            </w:r>
          </w:p>
        </w:tc>
        <w:tc>
          <w:tcPr>
            <w:tcW w:w="2299" w:type="dxa"/>
            <w:tcBorders>
              <w:top w:val="double" w:sz="4" w:space="0" w:color="000000"/>
            </w:tcBorders>
          </w:tcPr>
          <w:p w:rsidR="00CA26DB" w:rsidRDefault="00622483">
            <w:pPr>
              <w:pStyle w:val="TableParagraph"/>
              <w:spacing w:before="132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4 小時)</w:t>
            </w:r>
          </w:p>
        </w:tc>
      </w:tr>
      <w:tr w:rsidR="00CA26DB" w:rsidTr="00DA5FC6">
        <w:trPr>
          <w:trHeight w:val="597"/>
        </w:trPr>
        <w:tc>
          <w:tcPr>
            <w:tcW w:w="804" w:type="dxa"/>
            <w:vMerge/>
            <w:tcBorders>
              <w:top w:val="nil"/>
            </w:tcBorders>
            <w:vAlign w:val="center"/>
          </w:tcPr>
          <w:p w:rsidR="00CA26DB" w:rsidRDefault="00CA26D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spacing w:before="0" w:line="312" w:lineRule="exact"/>
              <w:ind w:right="205"/>
              <w:rPr>
                <w:sz w:val="24"/>
              </w:rPr>
            </w:pPr>
            <w:r>
              <w:rPr>
                <w:sz w:val="24"/>
              </w:rPr>
              <w:t>安心幼兒園</w:t>
            </w:r>
          </w:p>
          <w:p w:rsidR="00CA26DB" w:rsidRDefault="00622483">
            <w:pPr>
              <w:pStyle w:val="TableParagraph"/>
              <w:spacing w:before="0" w:line="265" w:lineRule="exact"/>
              <w:ind w:right="205"/>
            </w:pPr>
            <w:r>
              <w:t>百福分班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spacing w:before="131"/>
              <w:ind w:left="507" w:right="497"/>
              <w:rPr>
                <w:sz w:val="24"/>
              </w:rPr>
            </w:pPr>
            <w:r>
              <w:rPr>
                <w:sz w:val="24"/>
              </w:rPr>
              <w:t>516 小時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spacing w:before="131"/>
              <w:ind w:left="125" w:right="112"/>
              <w:rPr>
                <w:sz w:val="24"/>
              </w:rPr>
            </w:pPr>
            <w:r>
              <w:rPr>
                <w:sz w:val="24"/>
              </w:rPr>
              <w:t>107.09.01-107.12.31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spacing w:before="131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6 小時)</w:t>
            </w:r>
          </w:p>
        </w:tc>
      </w:tr>
      <w:tr w:rsidR="00CA26DB" w:rsidTr="00DA5FC6">
        <w:trPr>
          <w:trHeight w:val="510"/>
        </w:trPr>
        <w:tc>
          <w:tcPr>
            <w:tcW w:w="804" w:type="dxa"/>
            <w:vAlign w:val="center"/>
          </w:tcPr>
          <w:p w:rsidR="00CA26DB" w:rsidRDefault="00622483">
            <w:pPr>
              <w:pStyle w:val="TableParagraph"/>
              <w:spacing w:before="58"/>
              <w:ind w:left="140" w:right="12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東光國小附幼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ind w:left="507" w:right="497"/>
              <w:rPr>
                <w:sz w:val="24"/>
              </w:rPr>
            </w:pPr>
            <w:r>
              <w:rPr>
                <w:sz w:val="24"/>
              </w:rPr>
              <w:t>344 小時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107.09.01-107.12.31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4 小時)</w:t>
            </w:r>
          </w:p>
        </w:tc>
      </w:tr>
      <w:tr w:rsidR="00CA26DB" w:rsidTr="00DA5FC6">
        <w:trPr>
          <w:trHeight w:val="510"/>
        </w:trPr>
        <w:tc>
          <w:tcPr>
            <w:tcW w:w="804" w:type="dxa"/>
            <w:vAlign w:val="center"/>
          </w:tcPr>
          <w:p w:rsidR="00CA26DB" w:rsidRDefault="00622483">
            <w:pPr>
              <w:pStyle w:val="TableParagraph"/>
              <w:spacing w:before="58"/>
              <w:ind w:left="140" w:right="12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30" w:type="dxa"/>
          </w:tcPr>
          <w:p w:rsidR="00CA26DB" w:rsidRDefault="0062248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八堵國小</w:t>
            </w:r>
          </w:p>
        </w:tc>
        <w:tc>
          <w:tcPr>
            <w:tcW w:w="792" w:type="dxa"/>
          </w:tcPr>
          <w:p w:rsidR="00CA26DB" w:rsidRDefault="0062248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:rsidR="00CA26DB" w:rsidRDefault="00622483">
            <w:pPr>
              <w:pStyle w:val="TableParagraph"/>
              <w:ind w:left="507" w:right="497"/>
              <w:rPr>
                <w:sz w:val="24"/>
              </w:rPr>
            </w:pPr>
            <w:r>
              <w:rPr>
                <w:sz w:val="24"/>
              </w:rPr>
              <w:t>516 小時</w:t>
            </w:r>
          </w:p>
        </w:tc>
        <w:tc>
          <w:tcPr>
            <w:tcW w:w="2568" w:type="dxa"/>
          </w:tcPr>
          <w:p w:rsidR="00CA26DB" w:rsidRDefault="00622483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107.08.20-107.12.31</w:t>
            </w:r>
          </w:p>
        </w:tc>
        <w:tc>
          <w:tcPr>
            <w:tcW w:w="2299" w:type="dxa"/>
          </w:tcPr>
          <w:p w:rsidR="00CA26DB" w:rsidRDefault="00622483">
            <w:pPr>
              <w:pStyle w:val="TableParagraph"/>
              <w:ind w:left="231" w:right="217"/>
              <w:rPr>
                <w:sz w:val="24"/>
              </w:rPr>
            </w:pPr>
            <w:r>
              <w:rPr>
                <w:sz w:val="24"/>
              </w:rPr>
              <w:t>(每日約 6 小時)</w:t>
            </w:r>
          </w:p>
        </w:tc>
      </w:tr>
      <w:tr w:rsidR="00CA26DB" w:rsidTr="00DA5FC6">
        <w:trPr>
          <w:trHeight w:val="936"/>
        </w:trPr>
        <w:tc>
          <w:tcPr>
            <w:tcW w:w="804" w:type="dxa"/>
            <w:vAlign w:val="center"/>
          </w:tcPr>
          <w:p w:rsidR="00CA26DB" w:rsidRDefault="00CA26DB">
            <w:pPr>
              <w:pStyle w:val="TableParagraph"/>
              <w:spacing w:before="6"/>
              <w:ind w:left="0"/>
              <w:jc w:val="left"/>
              <w:rPr>
                <w:sz w:val="21"/>
              </w:rPr>
            </w:pPr>
          </w:p>
          <w:p w:rsidR="00CA26DB" w:rsidRDefault="00622483">
            <w:pPr>
              <w:pStyle w:val="TableParagraph"/>
              <w:spacing w:before="0"/>
              <w:ind w:left="140" w:right="133"/>
              <w:rPr>
                <w:sz w:val="24"/>
              </w:rPr>
            </w:pPr>
            <w:r>
              <w:rPr>
                <w:color w:val="808080"/>
                <w:sz w:val="24"/>
              </w:rPr>
              <w:t>備註</w:t>
            </w:r>
          </w:p>
        </w:tc>
        <w:tc>
          <w:tcPr>
            <w:tcW w:w="9945" w:type="dxa"/>
            <w:gridSpan w:val="5"/>
          </w:tcPr>
          <w:p w:rsidR="00CA26DB" w:rsidRDefault="00622483">
            <w:pPr>
              <w:pStyle w:val="TableParagraph"/>
              <w:spacing w:before="4" w:line="223" w:lineRule="auto"/>
              <w:ind w:left="108" w:right="85"/>
              <w:jc w:val="left"/>
              <w:rPr>
                <w:sz w:val="24"/>
              </w:rPr>
            </w:pPr>
            <w:r>
              <w:rPr>
                <w:color w:val="808080"/>
                <w:spacing w:val="-6"/>
                <w:sz w:val="24"/>
              </w:rPr>
              <w:t>各校得於核定總服務時數及補助經費範圍內，依校內個案需求妥為分配服務時段，與僱用助理</w:t>
            </w:r>
            <w:r>
              <w:rPr>
                <w:color w:val="808080"/>
                <w:spacing w:val="-12"/>
                <w:sz w:val="24"/>
              </w:rPr>
              <w:t>人員協調，排定支援時間表，彈性調整為每週服務工時或每日服務工時運用，並應於僱用契約</w:t>
            </w:r>
          </w:p>
          <w:p w:rsidR="00CA26DB" w:rsidRDefault="00622483">
            <w:pPr>
              <w:pStyle w:val="TableParagraph"/>
              <w:spacing w:before="0" w:line="287" w:lineRule="exact"/>
              <w:ind w:left="108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載明，惟每日工作時數不得高於 8 小時。</w:t>
            </w:r>
          </w:p>
        </w:tc>
      </w:tr>
    </w:tbl>
    <w:p w:rsidR="00622483" w:rsidRDefault="00622483"/>
    <w:sectPr w:rsidR="00622483">
      <w:pgSz w:w="11910" w:h="16840"/>
      <w:pgMar w:top="840" w:right="4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AE" w:rsidRDefault="009929AE" w:rsidP="00E20068">
      <w:r>
        <w:separator/>
      </w:r>
    </w:p>
  </w:endnote>
  <w:endnote w:type="continuationSeparator" w:id="0">
    <w:p w:rsidR="009929AE" w:rsidRDefault="009929AE" w:rsidP="00E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AE" w:rsidRDefault="009929AE" w:rsidP="00E20068">
      <w:r>
        <w:separator/>
      </w:r>
    </w:p>
  </w:footnote>
  <w:footnote w:type="continuationSeparator" w:id="0">
    <w:p w:rsidR="009929AE" w:rsidRDefault="009929AE" w:rsidP="00E2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A26DB"/>
    <w:rsid w:val="00622483"/>
    <w:rsid w:val="00913345"/>
    <w:rsid w:val="00962205"/>
    <w:rsid w:val="009929AE"/>
    <w:rsid w:val="00CA26DB"/>
    <w:rsid w:val="00DA5FC6"/>
    <w:rsid w:val="00E2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AA89D-7715-4B46-BB22-9A74ED9C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2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6"/>
      <w:ind w:left="215"/>
      <w:jc w:val="center"/>
    </w:pPr>
  </w:style>
  <w:style w:type="paragraph" w:styleId="a5">
    <w:name w:val="header"/>
    <w:basedOn w:val="a"/>
    <w:link w:val="a6"/>
    <w:uiPriority w:val="99"/>
    <w:unhideWhenUsed/>
    <w:rsid w:val="00E20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068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20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068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1014</Words>
  <Characters>1239</Characters>
  <Application>Microsoft Office Word</Application>
  <DocSecurity>0</DocSecurity>
  <Lines>123</Lines>
  <Paragraphs>125</Paragraphs>
  <ScaleCrop>false</ScaleCrop>
  <Company>HOME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C220510253</dc:creator>
  <cp:lastModifiedBy>JerryWang</cp:lastModifiedBy>
  <cp:revision>3</cp:revision>
  <dcterms:created xsi:type="dcterms:W3CDTF">2018-07-02T06:08:00Z</dcterms:created>
  <dcterms:modified xsi:type="dcterms:W3CDTF">2018-07-02T06:14:00Z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2018-06-25T00:00:00Z</vt:filetime>
  </property>
</Properties>
</file>