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0E" w:rsidRPr="00F1510E" w:rsidRDefault="00F1510E" w:rsidP="00F1510E">
      <w:pPr>
        <w:widowControl/>
        <w:adjustRightInd w:val="0"/>
        <w:spacing w:line="48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F1510E">
        <w:rPr>
          <w:rFonts w:ascii="標楷體" w:eastAsia="標楷體" w:hAnsi="標楷體" w:hint="eastAsia"/>
          <w:b/>
          <w:sz w:val="32"/>
          <w:szCs w:val="28"/>
        </w:rPr>
        <w:t>基隆市教師助理員</w:t>
      </w:r>
      <w:bookmarkStart w:id="0" w:name="_GoBack"/>
      <w:bookmarkEnd w:id="0"/>
      <w:r w:rsidRPr="00F1510E">
        <w:rPr>
          <w:rFonts w:ascii="標楷體" w:eastAsia="標楷體" w:hAnsi="標楷體" w:hint="eastAsia"/>
          <w:b/>
          <w:sz w:val="32"/>
          <w:szCs w:val="28"/>
        </w:rPr>
        <w:t>及特教學生助理人員工作職責與項目</w:t>
      </w:r>
    </w:p>
    <w:p w:rsidR="00F1510E" w:rsidRPr="00400D22" w:rsidRDefault="00F1510E" w:rsidP="00F1510E">
      <w:pPr>
        <w:tabs>
          <w:tab w:val="left" w:pos="567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00D22">
        <w:rPr>
          <w:rFonts w:ascii="標楷體" w:eastAsia="標楷體" w:hAnsi="標楷體" w:hint="eastAsia"/>
          <w:sz w:val="28"/>
          <w:szCs w:val="28"/>
        </w:rPr>
        <w:t>專業能力</w:t>
      </w:r>
    </w:p>
    <w:p w:rsidR="00F1510E" w:rsidRPr="00400D22" w:rsidRDefault="00F1510E" w:rsidP="00F1510E">
      <w:pPr>
        <w:tabs>
          <w:tab w:val="left" w:pos="851"/>
        </w:tabs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00D22">
        <w:rPr>
          <w:rFonts w:ascii="標楷體" w:eastAsia="標楷體" w:hAnsi="標楷體" w:hint="eastAsia"/>
          <w:sz w:val="28"/>
          <w:szCs w:val="28"/>
        </w:rPr>
        <w:t>於職前接受特教資源中心辦理36小時以上之教育訓練。</w:t>
      </w:r>
    </w:p>
    <w:p w:rsidR="00F1510E" w:rsidRPr="00400D22" w:rsidRDefault="00F1510E" w:rsidP="00F1510E">
      <w:pPr>
        <w:tabs>
          <w:tab w:val="left" w:pos="851"/>
        </w:tabs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F1510E">
        <w:rPr>
          <w:rFonts w:ascii="標楷體" w:eastAsia="標楷體" w:hAnsi="標楷體" w:hint="eastAsia"/>
          <w:sz w:val="28"/>
          <w:szCs w:val="28"/>
          <w:u w:val="single"/>
        </w:rPr>
        <w:t>在職期間每年接受特殊教育知能研習9小時以上</w:t>
      </w:r>
      <w:r w:rsidRPr="00400D22">
        <w:rPr>
          <w:rFonts w:ascii="標楷體" w:eastAsia="標楷體" w:hAnsi="標楷體" w:hint="eastAsia"/>
          <w:sz w:val="28"/>
          <w:szCs w:val="28"/>
        </w:rPr>
        <w:t>。</w:t>
      </w:r>
    </w:p>
    <w:p w:rsidR="00F1510E" w:rsidRPr="00400D22" w:rsidRDefault="00F1510E" w:rsidP="00F1510E">
      <w:pPr>
        <w:tabs>
          <w:tab w:val="left" w:pos="851"/>
        </w:tabs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400D22">
        <w:rPr>
          <w:rFonts w:ascii="標楷體" w:eastAsia="標楷體" w:hAnsi="標楷體" w:hint="eastAsia"/>
          <w:sz w:val="28"/>
          <w:szCs w:val="28"/>
        </w:rPr>
        <w:t>每日至教育部特教通報網填寫服務紀錄。</w:t>
      </w:r>
    </w:p>
    <w:p w:rsidR="00F1510E" w:rsidRPr="00400D22" w:rsidRDefault="00F1510E" w:rsidP="00F1510E">
      <w:pPr>
        <w:tabs>
          <w:tab w:val="left" w:pos="567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00D22">
        <w:rPr>
          <w:rFonts w:ascii="標楷體" w:eastAsia="標楷體" w:hAnsi="標楷體" w:hint="eastAsia"/>
          <w:sz w:val="28"/>
          <w:szCs w:val="28"/>
        </w:rPr>
        <w:t>工作品質</w:t>
      </w:r>
    </w:p>
    <w:p w:rsidR="00F1510E" w:rsidRPr="00400D22" w:rsidRDefault="00F1510E" w:rsidP="00F1510E">
      <w:pPr>
        <w:tabs>
          <w:tab w:val="left" w:pos="851"/>
        </w:tabs>
        <w:adjustRightInd w:val="0"/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400D22">
        <w:rPr>
          <w:rFonts w:ascii="標楷體" w:eastAsia="標楷體" w:hAnsi="標楷體" w:hint="eastAsia"/>
          <w:sz w:val="28"/>
          <w:szCs w:val="28"/>
        </w:rPr>
        <w:t>依學校規劃之學生所需協助內容包含生活自理指導、教學協助、安全維護等（執行內容如下表）確實提供服務。</w:t>
      </w:r>
    </w:p>
    <w:p w:rsidR="00F1510E" w:rsidRPr="00400D22" w:rsidRDefault="00F1510E" w:rsidP="00F1510E">
      <w:pPr>
        <w:tabs>
          <w:tab w:val="left" w:pos="851"/>
        </w:tabs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400D22">
        <w:rPr>
          <w:rFonts w:ascii="標楷體" w:eastAsia="標楷體" w:hAnsi="標楷體" w:hint="eastAsia"/>
          <w:sz w:val="28"/>
          <w:szCs w:val="28"/>
        </w:rPr>
        <w:t>依學校規畫之工作時間表，確實到學生班級提供服務。</w:t>
      </w:r>
    </w:p>
    <w:p w:rsidR="00F1510E" w:rsidRDefault="00F1510E" w:rsidP="00F1510E">
      <w:pPr>
        <w:tabs>
          <w:tab w:val="left" w:pos="851"/>
        </w:tabs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400D22">
        <w:rPr>
          <w:rFonts w:ascii="標楷體" w:eastAsia="標楷體" w:hAnsi="標楷體" w:hint="eastAsia"/>
          <w:sz w:val="28"/>
          <w:szCs w:val="28"/>
        </w:rPr>
        <w:t>各項協助策略均須經學生個別化教育計畫會議討論與確認，並由特教教師或</w:t>
      </w:r>
    </w:p>
    <w:p w:rsidR="00F1510E" w:rsidRPr="00F1510E" w:rsidRDefault="00F1510E" w:rsidP="00F1510E">
      <w:pPr>
        <w:tabs>
          <w:tab w:val="left" w:pos="851"/>
        </w:tabs>
        <w:adjustRightInd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00D22">
        <w:rPr>
          <w:rFonts w:ascii="標楷體" w:eastAsia="標楷體" w:hAnsi="標楷體" w:hint="eastAsia"/>
          <w:sz w:val="28"/>
          <w:szCs w:val="28"/>
        </w:rPr>
        <w:t>普通班教師</w:t>
      </w:r>
      <w:r w:rsidRPr="00400D22">
        <w:rPr>
          <w:rFonts w:ascii="標楷體" w:eastAsia="標楷體" w:hint="eastAsia"/>
          <w:b/>
          <w:sz w:val="28"/>
          <w:u w:val="single"/>
        </w:rPr>
        <w:t>指導與示範後始得以執行</w:t>
      </w:r>
      <w:r w:rsidRPr="00400D22">
        <w:rPr>
          <w:rFonts w:ascii="標楷體" w:eastAsia="標楷體" w:hint="eastAsia"/>
          <w:sz w:val="28"/>
        </w:rPr>
        <w:t>。</w:t>
      </w:r>
    </w:p>
    <w:p w:rsidR="00F1510E" w:rsidRPr="00F1510E" w:rsidRDefault="00F1510E" w:rsidP="00F1510E">
      <w:pPr>
        <w:tabs>
          <w:tab w:val="left" w:pos="851"/>
        </w:tabs>
        <w:adjustRightInd w:val="0"/>
        <w:snapToGrid w:val="0"/>
        <w:ind w:left="284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924"/>
        <w:gridCol w:w="2194"/>
        <w:gridCol w:w="992"/>
      </w:tblGrid>
      <w:tr w:rsidR="00F1510E" w:rsidRPr="00400D22" w:rsidTr="00A65791">
        <w:trPr>
          <w:trHeight w:val="58"/>
        </w:trPr>
        <w:tc>
          <w:tcPr>
            <w:tcW w:w="2268" w:type="dxa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5103" w:type="dxa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268" w:type="dxa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教師務必在場指導</w:t>
            </w:r>
          </w:p>
        </w:tc>
        <w:tc>
          <w:tcPr>
            <w:tcW w:w="1015" w:type="dxa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510E" w:rsidRPr="00400D22" w:rsidTr="00A65791">
        <w:tc>
          <w:tcPr>
            <w:tcW w:w="2268" w:type="dxa"/>
            <w:vMerge w:val="restart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一、生活自理指導</w:t>
            </w: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color w:val="FF0000"/>
                <w:sz w:val="28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協助與指導學生保持個人整潔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color w:val="FF0000"/>
                <w:sz w:val="28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協助與指導學生穿脫衣物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color w:val="FF0000"/>
                <w:sz w:val="28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協助與指導學生如廁或換尿布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協助與指導學生用餐準備、餵食及餐後處理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協助學生維持正確姿勢或擺位及使用輔具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協助與指導學生午休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 w:val="restart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二、教學協助</w:t>
            </w: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協助與指導學生課程參與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協助分組教學或個別教學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協助執行治療師建議訓練之活動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協助老師觀察、紀錄學生學習及行為表現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  <w:color w:val="FF0000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協助製作教材教具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  <w:color w:val="FF0000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協助教學設備及環境維護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協助學生參加課堂評量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 w:val="restart"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both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三、安全維護</w:t>
            </w: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協助老師執行學生情緒行為處理策略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  <w:color w:val="FF0000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協助維護學生上、下學的安全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  <w:color w:val="FF0000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協助維護學生在校作息安全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協助維護學生校外教學安全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F1510E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  <w:color w:val="FF0000"/>
              </w:rPr>
            </w:pPr>
            <w:r w:rsidRPr="00F1510E">
              <w:rPr>
                <w:rFonts w:ascii="標楷體" w:eastAsia="標楷體" w:hAnsi="標楷體" w:hint="eastAsia"/>
                <w:color w:val="FF0000"/>
              </w:rPr>
              <w:t>協助與指導學生按課表、作息轉換學習場所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協助處理突發事件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  <w:r w:rsidRPr="00400D22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  <w:tr w:rsidR="00F1510E" w:rsidRPr="00400D22" w:rsidTr="00A65791">
        <w:tc>
          <w:tcPr>
            <w:tcW w:w="2268" w:type="dxa"/>
            <w:vMerge/>
            <w:vAlign w:val="center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3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 w:hAnsi="標楷體"/>
              </w:rPr>
            </w:pPr>
            <w:r w:rsidRPr="00400D2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68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15" w:type="dxa"/>
          </w:tcPr>
          <w:p w:rsidR="00F1510E" w:rsidRPr="00400D22" w:rsidRDefault="00F1510E" w:rsidP="00A65791">
            <w:pPr>
              <w:tabs>
                <w:tab w:val="left" w:pos="851"/>
              </w:tabs>
              <w:adjustRightInd w:val="0"/>
              <w:snapToGrid w:val="0"/>
              <w:ind w:right="-2"/>
              <w:rPr>
                <w:rFonts w:ascii="標楷體" w:eastAsia="標楷體"/>
                <w:sz w:val="28"/>
              </w:rPr>
            </w:pPr>
          </w:p>
        </w:tc>
      </w:tr>
    </w:tbl>
    <w:p w:rsidR="00F1510E" w:rsidRDefault="00F1510E" w:rsidP="00F1510E">
      <w:pPr>
        <w:adjustRightInd w:val="0"/>
        <w:snapToGrid w:val="0"/>
        <w:jc w:val="both"/>
        <w:rPr>
          <w:rFonts w:ascii="標楷體" w:eastAsia="標楷體"/>
          <w:b/>
        </w:rPr>
      </w:pPr>
      <w:r w:rsidRPr="00400D22">
        <w:rPr>
          <w:rFonts w:ascii="標楷體" w:eastAsia="標楷體" w:hint="eastAsia"/>
          <w:b/>
        </w:rPr>
        <w:t xml:space="preserve">  </w:t>
      </w:r>
    </w:p>
    <w:p w:rsidR="00F1510E" w:rsidRPr="00400D22" w:rsidRDefault="00F1510E" w:rsidP="00F1510E">
      <w:pPr>
        <w:adjustRightInd w:val="0"/>
        <w:snapToGrid w:val="0"/>
        <w:jc w:val="both"/>
        <w:rPr>
          <w:rFonts w:ascii="標楷體" w:eastAsia="標楷體"/>
          <w:b/>
        </w:rPr>
      </w:pPr>
      <w:r w:rsidRPr="00400D22">
        <w:rPr>
          <w:rFonts w:ascii="標楷體" w:eastAsia="標楷體" w:hint="eastAsia"/>
          <w:b/>
        </w:rPr>
        <w:t xml:space="preserve">  備註：表列「教師務必在場指導」之工作內容加註「※」項目，請學校教師務必在場。</w:t>
      </w:r>
    </w:p>
    <w:p w:rsidR="007D1340" w:rsidRDefault="002F5711" w:rsidP="00F1510E"/>
    <w:sectPr w:rsidR="007D1340" w:rsidSect="00F1510E">
      <w:pgSz w:w="11906" w:h="16838"/>
      <w:pgMar w:top="851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11" w:rsidRDefault="002F5711" w:rsidP="00845544">
      <w:r>
        <w:separator/>
      </w:r>
    </w:p>
  </w:endnote>
  <w:endnote w:type="continuationSeparator" w:id="0">
    <w:p w:rsidR="002F5711" w:rsidRDefault="002F5711" w:rsidP="008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11" w:rsidRDefault="002F5711" w:rsidP="00845544">
      <w:r>
        <w:separator/>
      </w:r>
    </w:p>
  </w:footnote>
  <w:footnote w:type="continuationSeparator" w:id="0">
    <w:p w:rsidR="002F5711" w:rsidRDefault="002F5711" w:rsidP="0084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0B4D"/>
    <w:multiLevelType w:val="hybridMultilevel"/>
    <w:tmpl w:val="6EE6C9E4"/>
    <w:lvl w:ilvl="0" w:tplc="BCA0D03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13391D"/>
    <w:multiLevelType w:val="hybridMultilevel"/>
    <w:tmpl w:val="A8CC1744"/>
    <w:lvl w:ilvl="0" w:tplc="5D04F3F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DE7B33"/>
    <w:multiLevelType w:val="hybridMultilevel"/>
    <w:tmpl w:val="4000C27E"/>
    <w:lvl w:ilvl="0" w:tplc="C256E5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E"/>
    <w:rsid w:val="001F2DF7"/>
    <w:rsid w:val="002F5711"/>
    <w:rsid w:val="00312C4E"/>
    <w:rsid w:val="00413B79"/>
    <w:rsid w:val="005C03EE"/>
    <w:rsid w:val="00845544"/>
    <w:rsid w:val="00852C65"/>
    <w:rsid w:val="00B3213E"/>
    <w:rsid w:val="00EC1BC9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7CF20-359F-4A66-A6D0-C11ED5A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0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55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5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55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基隆市教師助理員及特教學生助理人員工作職責與項目</dc:title>
  <dc:subject>基隆市教師助理員及特教學生助理人員工作職責與項目</dc:subject>
  <dc:creator>JerryWang</dc:creator>
  <cp:lastModifiedBy>JerryWang</cp:lastModifiedBy>
  <cp:revision>2</cp:revision>
  <dcterms:created xsi:type="dcterms:W3CDTF">2018-01-31T00:15:00Z</dcterms:created>
  <dcterms:modified xsi:type="dcterms:W3CDTF">2018-01-31T00:15:00Z</dcterms:modified>
  <cp:category>教師＆學生助理人員</cp:category>
</cp:coreProperties>
</file>