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5E9" w:rsidRDefault="005435E9" w:rsidP="00906E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Courier"/>
          <w:kern w:val="0"/>
          <w:sz w:val="36"/>
          <w:szCs w:val="36"/>
        </w:rPr>
      </w:pPr>
      <w:r w:rsidRPr="00F36899">
        <w:rPr>
          <w:rFonts w:ascii="標楷體" w:eastAsia="標楷體" w:hAnsi="標楷體" w:cs="Courier" w:hint="eastAsia"/>
          <w:kern w:val="0"/>
          <w:sz w:val="36"/>
          <w:szCs w:val="36"/>
          <w:lang w:eastAsia="zh-CN"/>
        </w:rPr>
        <w:t>基隆市</w:t>
      </w:r>
      <w:r w:rsidR="00A6604B">
        <w:rPr>
          <w:rFonts w:ascii="標楷體" w:eastAsia="標楷體" w:hAnsi="標楷體" w:cs="Courier" w:hint="eastAsia"/>
          <w:kern w:val="0"/>
          <w:sz w:val="36"/>
          <w:szCs w:val="36"/>
        </w:rPr>
        <w:t>身心</w:t>
      </w:r>
      <w:r w:rsidR="00A6604B">
        <w:rPr>
          <w:rFonts w:ascii="標楷體" w:eastAsia="標楷體" w:hAnsi="標楷體" w:cs="Courier"/>
          <w:kern w:val="0"/>
          <w:sz w:val="36"/>
          <w:szCs w:val="36"/>
        </w:rPr>
        <w:t>障礙</w:t>
      </w:r>
      <w:r w:rsidRPr="00F36899">
        <w:rPr>
          <w:rFonts w:ascii="標楷體" w:eastAsia="標楷體" w:hAnsi="標楷體" w:cs="Courier" w:hint="eastAsia"/>
          <w:kern w:val="0"/>
          <w:sz w:val="36"/>
          <w:szCs w:val="36"/>
        </w:rPr>
        <w:t>學生申請暫緩入學（國小一年級</w:t>
      </w:r>
      <w:r w:rsidRPr="00F36899">
        <w:rPr>
          <w:rFonts w:ascii="標楷體" w:eastAsia="標楷體" w:hAnsi="標楷體" w:cs="Courier"/>
          <w:kern w:val="0"/>
          <w:sz w:val="36"/>
          <w:szCs w:val="36"/>
        </w:rPr>
        <w:t>）</w:t>
      </w:r>
      <w:r w:rsidRPr="00F36899">
        <w:rPr>
          <w:rFonts w:ascii="標楷體" w:eastAsia="標楷體" w:hAnsi="標楷體" w:cs="Courier" w:hint="eastAsia"/>
          <w:kern w:val="0"/>
          <w:sz w:val="36"/>
          <w:szCs w:val="36"/>
        </w:rPr>
        <w:t>補充說明</w:t>
      </w:r>
    </w:p>
    <w:p w:rsidR="00301D66" w:rsidRPr="00F36899" w:rsidRDefault="00301D66" w:rsidP="00906E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Courier"/>
          <w:kern w:val="0"/>
          <w:sz w:val="20"/>
          <w:szCs w:val="20"/>
        </w:rPr>
      </w:pPr>
    </w:p>
    <w:p w:rsidR="005435E9" w:rsidRPr="00B178F9" w:rsidRDefault="005435E9" w:rsidP="009F03BF">
      <w:pPr>
        <w:spacing w:line="480" w:lineRule="exact"/>
        <w:jc w:val="both"/>
        <w:rPr>
          <w:rFonts w:ascii="標楷體" w:eastAsia="標楷體" w:hAnsi="標楷體"/>
          <w:color w:val="000000" w:themeColor="text1"/>
          <w:sz w:val="28"/>
          <w:szCs w:val="28"/>
        </w:rPr>
      </w:pPr>
      <w:r w:rsidRPr="00F36899">
        <w:rPr>
          <w:rFonts w:ascii="標楷體" w:eastAsia="標楷體" w:hAnsi="標楷體"/>
          <w:sz w:val="28"/>
          <w:szCs w:val="28"/>
        </w:rPr>
        <w:t>一、</w:t>
      </w:r>
      <w:r w:rsidRPr="00B178F9">
        <w:rPr>
          <w:rFonts w:ascii="標楷體" w:eastAsia="標楷體" w:hAnsi="標楷體" w:hint="eastAsia"/>
          <w:color w:val="000000" w:themeColor="text1"/>
          <w:sz w:val="28"/>
          <w:szCs w:val="28"/>
          <w:u w:val="single"/>
        </w:rPr>
        <w:t>暫緩入學（國小一年級）的定義：</w:t>
      </w:r>
    </w:p>
    <w:p w:rsidR="005435E9" w:rsidRPr="00B178F9" w:rsidRDefault="005435E9" w:rsidP="007E1997">
      <w:pPr>
        <w:spacing w:line="480" w:lineRule="exact"/>
        <w:ind w:leftChars="236" w:left="566" w:firstLineChars="202" w:firstLine="566"/>
        <w:jc w:val="both"/>
        <w:rPr>
          <w:rFonts w:ascii="標楷體" w:eastAsia="標楷體" w:hAnsi="標楷體"/>
          <w:color w:val="000000" w:themeColor="text1"/>
          <w:sz w:val="28"/>
          <w:szCs w:val="28"/>
        </w:rPr>
      </w:pPr>
      <w:r w:rsidRPr="00B178F9">
        <w:rPr>
          <w:rFonts w:ascii="標楷體" w:eastAsia="標楷體" w:hAnsi="標楷體" w:hint="eastAsia"/>
          <w:color w:val="000000" w:themeColor="text1"/>
          <w:sz w:val="28"/>
          <w:szCs w:val="28"/>
        </w:rPr>
        <w:t>暫緩入學（國小一年級）是指年滿6足歲應接受國民義務教育進入國小一年級就讀的兒童，因特殊原因申請暫緩就讀國小一年級，</w:t>
      </w:r>
      <w:r w:rsidR="001A7565" w:rsidRPr="00B178F9">
        <w:rPr>
          <w:rFonts w:ascii="標楷體" w:eastAsia="標楷體" w:hAnsi="標楷體" w:hint="eastAsia"/>
          <w:color w:val="000000" w:themeColor="text1"/>
          <w:sz w:val="28"/>
          <w:szCs w:val="28"/>
        </w:rPr>
        <w:t>並於緩讀當年家長</w:t>
      </w:r>
      <w:r w:rsidR="002F427D" w:rsidRPr="00B178F9">
        <w:rPr>
          <w:rFonts w:ascii="標楷體" w:eastAsia="標楷體" w:hAnsi="標楷體" w:hint="eastAsia"/>
          <w:color w:val="000000" w:themeColor="text1"/>
          <w:sz w:val="28"/>
          <w:szCs w:val="28"/>
        </w:rPr>
        <w:t>確實</w:t>
      </w:r>
      <w:r w:rsidR="001A7565" w:rsidRPr="00B178F9">
        <w:rPr>
          <w:rFonts w:ascii="標楷體" w:eastAsia="標楷體" w:hAnsi="標楷體" w:hint="eastAsia"/>
          <w:color w:val="000000" w:themeColor="text1"/>
          <w:sz w:val="28"/>
          <w:szCs w:val="28"/>
        </w:rPr>
        <w:t>實施自擬緩讀教育計畫書</w:t>
      </w:r>
      <w:r w:rsidR="00362B26" w:rsidRPr="00B178F9">
        <w:rPr>
          <w:rFonts w:ascii="標楷體" w:eastAsia="標楷體" w:hAnsi="標楷體" w:hint="eastAsia"/>
          <w:color w:val="000000" w:themeColor="text1"/>
          <w:sz w:val="28"/>
          <w:szCs w:val="28"/>
        </w:rPr>
        <w:t>（含幼兒園教育持續就讀</w:t>
      </w:r>
      <w:r w:rsidR="00301D66" w:rsidRPr="00B178F9">
        <w:rPr>
          <w:rFonts w:ascii="標楷體" w:eastAsia="標楷體" w:hAnsi="標楷體" w:hint="eastAsia"/>
          <w:color w:val="000000" w:themeColor="text1"/>
          <w:sz w:val="28"/>
          <w:szCs w:val="28"/>
        </w:rPr>
        <w:t>，除持有醫師評估，詳見第六大項</w:t>
      </w:r>
      <w:r w:rsidR="00362B26" w:rsidRPr="00B178F9">
        <w:rPr>
          <w:rFonts w:ascii="標楷體" w:eastAsia="標楷體" w:hAnsi="標楷體" w:hint="eastAsia"/>
          <w:color w:val="000000" w:themeColor="text1"/>
          <w:sz w:val="28"/>
          <w:szCs w:val="28"/>
        </w:rPr>
        <w:t>）</w:t>
      </w:r>
      <w:r w:rsidRPr="00B178F9">
        <w:rPr>
          <w:rFonts w:ascii="標楷體" w:eastAsia="標楷體" w:hAnsi="標楷體" w:hint="eastAsia"/>
          <w:color w:val="000000" w:themeColor="text1"/>
          <w:sz w:val="28"/>
          <w:szCs w:val="28"/>
        </w:rPr>
        <w:t>。</w:t>
      </w:r>
    </w:p>
    <w:p w:rsidR="00301D66" w:rsidRPr="00BA422B" w:rsidRDefault="00301D66" w:rsidP="007E1997">
      <w:pPr>
        <w:spacing w:line="480" w:lineRule="exact"/>
        <w:ind w:leftChars="236" w:left="566" w:firstLineChars="202" w:firstLine="566"/>
        <w:jc w:val="both"/>
        <w:rPr>
          <w:rFonts w:ascii="標楷體" w:eastAsia="標楷體" w:hAnsi="標楷體"/>
          <w:sz w:val="28"/>
          <w:szCs w:val="28"/>
        </w:rPr>
      </w:pPr>
    </w:p>
    <w:p w:rsidR="005435E9" w:rsidRPr="00F36899" w:rsidRDefault="005435E9" w:rsidP="009F03BF">
      <w:pPr>
        <w:adjustRightInd w:val="0"/>
        <w:spacing w:line="480" w:lineRule="exact"/>
        <w:jc w:val="both"/>
        <w:rPr>
          <w:rFonts w:ascii="標楷體" w:eastAsia="標楷體" w:hAnsi="標楷體"/>
          <w:sz w:val="28"/>
          <w:szCs w:val="28"/>
        </w:rPr>
      </w:pPr>
      <w:r w:rsidRPr="00F36899">
        <w:rPr>
          <w:rFonts w:ascii="標楷體" w:eastAsia="標楷體" w:hAnsi="標楷體"/>
          <w:sz w:val="28"/>
          <w:szCs w:val="28"/>
        </w:rPr>
        <w:t>二、</w:t>
      </w:r>
      <w:r w:rsidRPr="00F36899">
        <w:rPr>
          <w:rFonts w:ascii="標楷體" w:eastAsia="標楷體" w:hAnsi="標楷體" w:hint="eastAsia"/>
          <w:sz w:val="28"/>
          <w:szCs w:val="28"/>
          <w:u w:val="single"/>
        </w:rPr>
        <w:t>申請暫緩入學</w:t>
      </w:r>
      <w:r w:rsidR="001A7565">
        <w:rPr>
          <w:rFonts w:ascii="標楷體" w:eastAsia="標楷體" w:hAnsi="標楷體" w:hint="eastAsia"/>
          <w:sz w:val="28"/>
          <w:szCs w:val="28"/>
          <w:u w:val="single"/>
        </w:rPr>
        <w:t>申請</w:t>
      </w:r>
      <w:r w:rsidRPr="00F36899">
        <w:rPr>
          <w:rFonts w:ascii="標楷體" w:eastAsia="標楷體" w:hAnsi="標楷體" w:hint="eastAsia"/>
          <w:sz w:val="28"/>
          <w:szCs w:val="28"/>
          <w:u w:val="single"/>
        </w:rPr>
        <w:t>的</w:t>
      </w:r>
      <w:r w:rsidR="00515C46">
        <w:rPr>
          <w:rFonts w:ascii="標楷體" w:eastAsia="標楷體" w:hAnsi="標楷體"/>
          <w:sz w:val="28"/>
          <w:szCs w:val="28"/>
          <w:u w:val="single"/>
        </w:rPr>
        <w:t>條件</w:t>
      </w:r>
      <w:r w:rsidRPr="004873DC">
        <w:rPr>
          <w:rFonts w:ascii="標楷體" w:eastAsia="標楷體" w:hAnsi="標楷體" w:hint="eastAsia"/>
          <w:sz w:val="28"/>
          <w:szCs w:val="28"/>
          <w:u w:val="single"/>
        </w:rPr>
        <w:t>：</w:t>
      </w:r>
    </w:p>
    <w:p w:rsidR="00515C46" w:rsidRPr="00F203EF" w:rsidRDefault="002F2BA8" w:rsidP="00D16DC4">
      <w:pPr>
        <w:spacing w:line="480" w:lineRule="exact"/>
        <w:ind w:leftChars="236" w:left="1328" w:hangingChars="272" w:hanging="762"/>
        <w:jc w:val="both"/>
        <w:rPr>
          <w:rFonts w:ascii="標楷體" w:eastAsia="標楷體" w:hAnsi="標楷體"/>
          <w:sz w:val="28"/>
          <w:szCs w:val="28"/>
        </w:rPr>
      </w:pPr>
      <w:r w:rsidRPr="00F203EF">
        <w:rPr>
          <w:rFonts w:ascii="標楷體" w:eastAsia="標楷體" w:hAnsi="標楷體" w:hint="eastAsia"/>
          <w:sz w:val="28"/>
          <w:szCs w:val="28"/>
        </w:rPr>
        <w:t>（</w:t>
      </w:r>
      <w:r w:rsidR="004873DC" w:rsidRPr="00F203EF">
        <w:rPr>
          <w:rFonts w:ascii="標楷體" w:eastAsia="標楷體" w:hAnsi="標楷體"/>
          <w:sz w:val="28"/>
          <w:szCs w:val="28"/>
        </w:rPr>
        <w:t>一</w:t>
      </w:r>
      <w:r w:rsidRPr="00F203EF">
        <w:rPr>
          <w:rFonts w:ascii="標楷體" w:eastAsia="標楷體" w:hAnsi="標楷體"/>
          <w:sz w:val="28"/>
          <w:szCs w:val="28"/>
        </w:rPr>
        <w:t>）</w:t>
      </w:r>
      <w:r w:rsidR="00515C46" w:rsidRPr="00F203EF">
        <w:rPr>
          <w:rFonts w:ascii="標楷體" w:eastAsia="標楷體" w:hAnsi="標楷體"/>
          <w:sz w:val="28"/>
          <w:szCs w:val="28"/>
        </w:rPr>
        <w:t>年滿6足歲：民國10</w:t>
      </w:r>
      <w:r w:rsidR="005551A9">
        <w:rPr>
          <w:rFonts w:ascii="標楷體" w:eastAsia="標楷體" w:hAnsi="標楷體"/>
          <w:sz w:val="28"/>
          <w:szCs w:val="28"/>
        </w:rPr>
        <w:t>3</w:t>
      </w:r>
      <w:r w:rsidR="00515C46" w:rsidRPr="00F203EF">
        <w:rPr>
          <w:rFonts w:ascii="標楷體" w:eastAsia="標楷體" w:hAnsi="標楷體"/>
          <w:sz w:val="28"/>
          <w:szCs w:val="28"/>
        </w:rPr>
        <w:t>年9月1日（含）前出生。</w:t>
      </w:r>
    </w:p>
    <w:p w:rsidR="004873DC" w:rsidRPr="00F203EF" w:rsidRDefault="002F2BA8" w:rsidP="00D16DC4">
      <w:pPr>
        <w:spacing w:line="480" w:lineRule="exact"/>
        <w:ind w:leftChars="236" w:left="1328" w:hangingChars="272" w:hanging="762"/>
        <w:jc w:val="both"/>
        <w:rPr>
          <w:rFonts w:ascii="標楷體" w:eastAsia="標楷體" w:hAnsi="標楷體"/>
          <w:sz w:val="28"/>
          <w:szCs w:val="28"/>
        </w:rPr>
      </w:pPr>
      <w:r w:rsidRPr="00F203EF">
        <w:rPr>
          <w:rFonts w:ascii="標楷體" w:eastAsia="標楷體" w:hAnsi="標楷體"/>
          <w:sz w:val="28"/>
          <w:szCs w:val="28"/>
        </w:rPr>
        <w:t>（二）具身心障礙者資格：</w:t>
      </w:r>
      <w:r w:rsidR="00515C46" w:rsidRPr="00F203EF">
        <w:rPr>
          <w:rFonts w:ascii="標楷體" w:eastAsia="標楷體" w:hAnsi="標楷體"/>
          <w:sz w:val="28"/>
          <w:szCs w:val="28"/>
        </w:rPr>
        <w:t>經基隆市特殊教育學生鑑定及就學輔導會鑑定為身心障礙學生。</w:t>
      </w:r>
    </w:p>
    <w:p w:rsidR="00F203EF" w:rsidRPr="00B178F9" w:rsidRDefault="002F2BA8" w:rsidP="00D16DC4">
      <w:pPr>
        <w:spacing w:line="480" w:lineRule="exact"/>
        <w:ind w:leftChars="236" w:left="1328" w:hangingChars="272" w:hanging="762"/>
        <w:jc w:val="both"/>
        <w:rPr>
          <w:rFonts w:ascii="標楷體" w:eastAsia="標楷體" w:hAnsi="標楷體"/>
          <w:color w:val="000000" w:themeColor="text1"/>
          <w:sz w:val="28"/>
          <w:szCs w:val="28"/>
        </w:rPr>
      </w:pPr>
      <w:r w:rsidRPr="00F203EF">
        <w:rPr>
          <w:rFonts w:ascii="標楷體" w:eastAsia="標楷體" w:hAnsi="標楷體" w:hint="eastAsia"/>
          <w:sz w:val="28"/>
          <w:szCs w:val="28"/>
        </w:rPr>
        <w:t>（三）</w:t>
      </w:r>
      <w:r w:rsidR="00D16DC4" w:rsidRPr="00BA6980">
        <w:rPr>
          <w:rFonts w:ascii="標楷體" w:eastAsia="標楷體" w:hAnsi="標楷體" w:hint="eastAsia"/>
          <w:sz w:val="28"/>
          <w:szCs w:val="28"/>
        </w:rPr>
        <w:t>預</w:t>
      </w:r>
      <w:r w:rsidR="00D16DC4" w:rsidRPr="00BA6980">
        <w:rPr>
          <w:rFonts w:ascii="標楷體" w:eastAsia="標楷體" w:hAnsi="標楷體" w:hint="eastAsia"/>
          <w:color w:val="000000" w:themeColor="text1"/>
          <w:sz w:val="28"/>
          <w:szCs w:val="28"/>
        </w:rPr>
        <w:t>期學</w:t>
      </w:r>
      <w:r w:rsidR="00D16DC4" w:rsidRPr="00B178F9">
        <w:rPr>
          <w:rFonts w:ascii="標楷體" w:eastAsia="標楷體" w:hAnsi="標楷體" w:hint="eastAsia"/>
          <w:color w:val="000000" w:themeColor="text1"/>
          <w:sz w:val="28"/>
          <w:szCs w:val="28"/>
        </w:rPr>
        <w:t>生於10</w:t>
      </w:r>
      <w:r w:rsidR="005551A9">
        <w:rPr>
          <w:rFonts w:ascii="標楷體" w:eastAsia="標楷體" w:hAnsi="標楷體"/>
          <w:color w:val="000000" w:themeColor="text1"/>
          <w:sz w:val="28"/>
          <w:szCs w:val="28"/>
        </w:rPr>
        <w:t>9</w:t>
      </w:r>
      <w:r w:rsidR="00D16DC4" w:rsidRPr="00B178F9">
        <w:rPr>
          <w:rFonts w:ascii="標楷體" w:eastAsia="標楷體" w:hAnsi="標楷體" w:hint="eastAsia"/>
          <w:color w:val="000000" w:themeColor="text1"/>
          <w:sz w:val="28"/>
          <w:szCs w:val="28"/>
        </w:rPr>
        <w:t>年9月時</w:t>
      </w:r>
      <w:r w:rsidR="006A1DD4" w:rsidRPr="00B178F9">
        <w:rPr>
          <w:rFonts w:ascii="標楷體" w:eastAsia="標楷體" w:hAnsi="標楷體" w:hint="eastAsia"/>
          <w:color w:val="000000" w:themeColor="text1"/>
          <w:sz w:val="28"/>
          <w:szCs w:val="28"/>
        </w:rPr>
        <w:t>身心發展、</w:t>
      </w:r>
      <w:r w:rsidR="00A10207" w:rsidRPr="00B178F9">
        <w:rPr>
          <w:rFonts w:ascii="標楷體" w:eastAsia="標楷體" w:hAnsi="標楷體" w:hint="eastAsia"/>
          <w:color w:val="000000" w:themeColor="text1"/>
          <w:sz w:val="28"/>
          <w:szCs w:val="28"/>
        </w:rPr>
        <w:t>適應學習能力</w:t>
      </w:r>
      <w:r w:rsidR="00D16DC4" w:rsidRPr="00B178F9">
        <w:rPr>
          <w:rFonts w:ascii="標楷體" w:eastAsia="標楷體" w:hAnsi="標楷體"/>
          <w:color w:val="000000" w:themeColor="text1"/>
          <w:sz w:val="28"/>
          <w:szCs w:val="28"/>
        </w:rPr>
        <w:t>無法</w:t>
      </w:r>
      <w:r w:rsidR="001A7565" w:rsidRPr="00B178F9">
        <w:rPr>
          <w:rFonts w:ascii="標楷體" w:eastAsia="標楷體" w:hAnsi="標楷體" w:hint="eastAsia"/>
          <w:color w:val="000000" w:themeColor="text1"/>
          <w:sz w:val="28"/>
          <w:szCs w:val="28"/>
        </w:rPr>
        <w:t>完全跟上</w:t>
      </w:r>
      <w:r w:rsidR="00D16DC4" w:rsidRPr="00B178F9">
        <w:rPr>
          <w:rFonts w:ascii="標楷體" w:eastAsia="標楷體" w:hAnsi="標楷體"/>
          <w:color w:val="000000" w:themeColor="text1"/>
          <w:sz w:val="28"/>
          <w:szCs w:val="28"/>
        </w:rPr>
        <w:t>小學一年級之學校生活</w:t>
      </w:r>
      <w:r w:rsidR="001A7565" w:rsidRPr="00B178F9">
        <w:rPr>
          <w:rFonts w:ascii="標楷體" w:eastAsia="標楷體" w:hAnsi="標楷體" w:hint="eastAsia"/>
          <w:color w:val="000000" w:themeColor="text1"/>
          <w:sz w:val="28"/>
          <w:szCs w:val="28"/>
        </w:rPr>
        <w:t>(經過緩讀一年訓練後，預期可跟上小學一年級之學校生活)</w:t>
      </w:r>
      <w:r w:rsidR="00D16DC4" w:rsidRPr="00B178F9">
        <w:rPr>
          <w:rFonts w:ascii="標楷體" w:eastAsia="標楷體" w:hAnsi="標楷體"/>
          <w:color w:val="000000" w:themeColor="text1"/>
          <w:sz w:val="28"/>
          <w:szCs w:val="28"/>
        </w:rPr>
        <w:t>。</w:t>
      </w:r>
    </w:p>
    <w:p w:rsidR="002F2BA8" w:rsidRDefault="00F203EF" w:rsidP="00D16DC4">
      <w:pPr>
        <w:spacing w:line="480" w:lineRule="exact"/>
        <w:ind w:leftChars="236" w:left="1328" w:hangingChars="272" w:hanging="762"/>
        <w:jc w:val="both"/>
        <w:rPr>
          <w:rFonts w:ascii="標楷體" w:eastAsia="標楷體" w:hAnsi="標楷體"/>
          <w:sz w:val="28"/>
          <w:szCs w:val="28"/>
        </w:rPr>
      </w:pPr>
      <w:r w:rsidRPr="00B178F9">
        <w:rPr>
          <w:rFonts w:ascii="標楷體" w:eastAsia="標楷體" w:hAnsi="標楷體"/>
          <w:color w:val="000000" w:themeColor="text1"/>
          <w:sz w:val="28"/>
          <w:szCs w:val="28"/>
        </w:rPr>
        <w:t>（四）</w:t>
      </w:r>
      <w:r w:rsidR="002F2BA8" w:rsidRPr="00B178F9">
        <w:rPr>
          <w:rFonts w:ascii="標楷體" w:eastAsia="標楷體" w:hAnsi="標楷體"/>
          <w:color w:val="000000" w:themeColor="text1"/>
          <w:sz w:val="28"/>
          <w:szCs w:val="28"/>
        </w:rPr>
        <w:t>家長需擬定未來一年暫緩入學期間</w:t>
      </w:r>
      <w:r w:rsidR="002F2BA8" w:rsidRPr="00F203EF">
        <w:rPr>
          <w:rFonts w:ascii="標楷體" w:eastAsia="標楷體" w:hAnsi="標楷體"/>
          <w:sz w:val="28"/>
          <w:szCs w:val="28"/>
        </w:rPr>
        <w:t>具體之教育計畫書。</w:t>
      </w:r>
    </w:p>
    <w:p w:rsidR="00301D66" w:rsidRPr="00F203EF" w:rsidRDefault="00301D66" w:rsidP="00D16DC4">
      <w:pPr>
        <w:spacing w:line="480" w:lineRule="exact"/>
        <w:ind w:leftChars="236" w:left="1328" w:hangingChars="272" w:hanging="762"/>
        <w:jc w:val="both"/>
        <w:rPr>
          <w:rFonts w:ascii="標楷體" w:eastAsia="標楷體" w:hAnsi="標楷體"/>
          <w:sz w:val="28"/>
          <w:szCs w:val="28"/>
        </w:rPr>
      </w:pPr>
    </w:p>
    <w:p w:rsidR="005435E9" w:rsidRPr="00F36899" w:rsidRDefault="005435E9" w:rsidP="00FA324B">
      <w:pPr>
        <w:spacing w:line="480" w:lineRule="exact"/>
        <w:jc w:val="both"/>
        <w:rPr>
          <w:rFonts w:ascii="標楷體" w:eastAsia="標楷體" w:hAnsi="標楷體"/>
          <w:sz w:val="28"/>
          <w:szCs w:val="28"/>
        </w:rPr>
      </w:pPr>
      <w:r w:rsidRPr="00F36899">
        <w:rPr>
          <w:rFonts w:ascii="標楷體" w:eastAsia="標楷體" w:hAnsi="標楷體" w:hint="eastAsia"/>
          <w:sz w:val="28"/>
          <w:szCs w:val="28"/>
        </w:rPr>
        <w:t>三</w:t>
      </w:r>
      <w:r w:rsidRPr="00F36899">
        <w:rPr>
          <w:rFonts w:ascii="標楷體" w:eastAsia="標楷體" w:hAnsi="標楷體"/>
          <w:sz w:val="28"/>
          <w:szCs w:val="28"/>
        </w:rPr>
        <w:t>、</w:t>
      </w:r>
      <w:r w:rsidRPr="00F36899">
        <w:rPr>
          <w:rFonts w:ascii="標楷體" w:eastAsia="標楷體" w:hAnsi="標楷體" w:hint="eastAsia"/>
          <w:sz w:val="28"/>
          <w:szCs w:val="28"/>
          <w:u w:val="single"/>
        </w:rPr>
        <w:t>申請暫緩入學</w:t>
      </w:r>
      <w:r w:rsidR="003B7716">
        <w:rPr>
          <w:rFonts w:ascii="標楷體" w:eastAsia="標楷體" w:hAnsi="標楷體" w:hint="eastAsia"/>
          <w:sz w:val="28"/>
          <w:szCs w:val="28"/>
          <w:u w:val="single"/>
        </w:rPr>
        <w:t>前</w:t>
      </w:r>
      <w:r w:rsidRPr="00F36899">
        <w:rPr>
          <w:rFonts w:ascii="標楷體" w:eastAsia="標楷體" w:hAnsi="標楷體" w:hint="eastAsia"/>
          <w:sz w:val="28"/>
          <w:szCs w:val="28"/>
          <w:u w:val="single"/>
        </w:rPr>
        <w:t>可以</w:t>
      </w:r>
      <w:r w:rsidRPr="00F36899">
        <w:rPr>
          <w:rFonts w:ascii="標楷體" w:eastAsia="標楷體" w:hAnsi="標楷體"/>
          <w:sz w:val="28"/>
          <w:szCs w:val="28"/>
          <w:u w:val="single"/>
        </w:rPr>
        <w:t>考量</w:t>
      </w:r>
      <w:r w:rsidR="00FA324B">
        <w:rPr>
          <w:rFonts w:ascii="標楷體" w:eastAsia="標楷體" w:hAnsi="標楷體"/>
          <w:sz w:val="28"/>
          <w:szCs w:val="28"/>
          <w:u w:val="single"/>
        </w:rPr>
        <w:t>的方向：</w:t>
      </w:r>
    </w:p>
    <w:p w:rsidR="006A1DD4" w:rsidRDefault="006A1DD4" w:rsidP="00FA324B">
      <w:pPr>
        <w:spacing w:line="480" w:lineRule="exact"/>
        <w:ind w:leftChars="236" w:left="566" w:firstLineChars="202" w:firstLine="566"/>
        <w:rPr>
          <w:rFonts w:ascii="標楷體" w:eastAsia="標楷體" w:hAnsi="標楷體"/>
          <w:sz w:val="28"/>
          <w:szCs w:val="28"/>
        </w:rPr>
      </w:pPr>
      <w:r>
        <w:rPr>
          <w:rFonts w:ascii="標楷體" w:eastAsia="標楷體" w:hAnsi="標楷體" w:hint="eastAsia"/>
          <w:sz w:val="28"/>
          <w:szCs w:val="28"/>
        </w:rPr>
        <w:t>是否要申請暫緩入學，建議可先與老師、家人依以下幾個方向討論：</w:t>
      </w:r>
    </w:p>
    <w:p w:rsidR="00785786" w:rsidRDefault="006A1DD4" w:rsidP="003B7716">
      <w:pPr>
        <w:spacing w:line="480" w:lineRule="exact"/>
        <w:ind w:leftChars="236" w:left="1328" w:hangingChars="272" w:hanging="762"/>
        <w:jc w:val="both"/>
        <w:rPr>
          <w:rFonts w:ascii="標楷體" w:eastAsia="標楷體" w:hAnsi="標楷體"/>
          <w:sz w:val="28"/>
          <w:szCs w:val="28"/>
        </w:rPr>
      </w:pPr>
      <w:r>
        <w:rPr>
          <w:rFonts w:ascii="標楷體" w:eastAsia="標楷體" w:hAnsi="標楷體"/>
          <w:sz w:val="28"/>
          <w:szCs w:val="28"/>
        </w:rPr>
        <w:t>（一）</w:t>
      </w:r>
      <w:r w:rsidR="003B7716">
        <w:rPr>
          <w:rFonts w:ascii="標楷體" w:eastAsia="標楷體" w:hAnsi="標楷體"/>
          <w:sz w:val="28"/>
          <w:szCs w:val="28"/>
        </w:rPr>
        <w:t>預期</w:t>
      </w:r>
      <w:r w:rsidR="00785786">
        <w:rPr>
          <w:rFonts w:ascii="標楷體" w:eastAsia="標楷體" w:hAnsi="標楷體"/>
          <w:sz w:val="28"/>
          <w:szCs w:val="28"/>
        </w:rPr>
        <w:t>孩子進入小學就讀前這段期間，</w:t>
      </w:r>
      <w:r w:rsidR="005435E9" w:rsidRPr="00F36899">
        <w:rPr>
          <w:rFonts w:ascii="標楷體" w:eastAsia="標楷體" w:hAnsi="標楷體"/>
          <w:sz w:val="28"/>
          <w:szCs w:val="28"/>
        </w:rPr>
        <w:t>孩子能力</w:t>
      </w:r>
      <w:r w:rsidR="00785786">
        <w:rPr>
          <w:rFonts w:ascii="標楷體" w:eastAsia="標楷體" w:hAnsi="標楷體"/>
          <w:sz w:val="28"/>
          <w:szCs w:val="28"/>
        </w:rPr>
        <w:t>的可能發展。</w:t>
      </w:r>
    </w:p>
    <w:p w:rsidR="008124C6" w:rsidRDefault="008124C6" w:rsidP="001E62D4">
      <w:pPr>
        <w:spacing w:line="480" w:lineRule="exact"/>
        <w:ind w:leftChars="236" w:left="1328" w:hangingChars="272" w:hanging="762"/>
        <w:jc w:val="both"/>
        <w:rPr>
          <w:rFonts w:ascii="標楷體" w:eastAsia="標楷體" w:hAnsi="標楷體"/>
          <w:sz w:val="28"/>
          <w:szCs w:val="28"/>
        </w:rPr>
      </w:pPr>
      <w:r>
        <w:rPr>
          <w:rFonts w:ascii="標楷體" w:eastAsia="標楷體" w:hAnsi="標楷體"/>
          <w:sz w:val="28"/>
          <w:szCs w:val="28"/>
        </w:rPr>
        <w:t>（二）孩子的能力狀況進入小學就讀，可能會遇到哪些困難。</w:t>
      </w:r>
    </w:p>
    <w:p w:rsidR="001E62D4" w:rsidRPr="003B7716" w:rsidRDefault="001E62D4" w:rsidP="001E62D4">
      <w:pPr>
        <w:spacing w:line="480" w:lineRule="exact"/>
        <w:ind w:leftChars="236" w:left="1328" w:hangingChars="272" w:hanging="762"/>
        <w:jc w:val="both"/>
        <w:rPr>
          <w:rFonts w:ascii="標楷體" w:eastAsia="標楷體" w:hAnsi="標楷體"/>
          <w:sz w:val="28"/>
          <w:szCs w:val="28"/>
        </w:rPr>
      </w:pPr>
      <w:r w:rsidRPr="003B7716">
        <w:rPr>
          <w:rFonts w:ascii="標楷體" w:eastAsia="標楷體" w:hAnsi="標楷體"/>
          <w:sz w:val="28"/>
          <w:szCs w:val="28"/>
        </w:rPr>
        <w:t>（</w:t>
      </w:r>
      <w:r w:rsidR="00996B99">
        <w:rPr>
          <w:rFonts w:ascii="標楷體" w:eastAsia="標楷體" w:hAnsi="標楷體"/>
          <w:sz w:val="28"/>
          <w:szCs w:val="28"/>
        </w:rPr>
        <w:t>三</w:t>
      </w:r>
      <w:r w:rsidRPr="003B7716">
        <w:rPr>
          <w:rFonts w:ascii="標楷體" w:eastAsia="標楷體" w:hAnsi="標楷體"/>
          <w:sz w:val="28"/>
          <w:szCs w:val="28"/>
        </w:rPr>
        <w:t>）</w:t>
      </w:r>
      <w:r w:rsidRPr="003B7716">
        <w:rPr>
          <w:rFonts w:ascii="標楷體" w:eastAsia="標楷體" w:hAnsi="標楷體" w:hint="eastAsia"/>
          <w:sz w:val="28"/>
          <w:szCs w:val="28"/>
        </w:rPr>
        <w:t>其他</w:t>
      </w:r>
      <w:r w:rsidRPr="003B7716">
        <w:rPr>
          <w:rFonts w:ascii="標楷體" w:eastAsia="標楷體" w:hAnsi="標楷體"/>
          <w:sz w:val="28"/>
          <w:szCs w:val="28"/>
        </w:rPr>
        <w:t>專業人員的看法</w:t>
      </w:r>
      <w:r>
        <w:rPr>
          <w:rFonts w:ascii="標楷體" w:eastAsia="標楷體" w:hAnsi="標楷體"/>
          <w:sz w:val="28"/>
          <w:szCs w:val="28"/>
        </w:rPr>
        <w:t>（特教老師、醫師、治療師…）</w:t>
      </w:r>
      <w:r w:rsidRPr="003B7716">
        <w:rPr>
          <w:rFonts w:ascii="標楷體" w:eastAsia="標楷體" w:hAnsi="標楷體"/>
          <w:sz w:val="28"/>
          <w:szCs w:val="28"/>
        </w:rPr>
        <w:t>。</w:t>
      </w:r>
    </w:p>
    <w:p w:rsidR="007D3DA9" w:rsidRDefault="007D3DA9" w:rsidP="007D3DA9">
      <w:pPr>
        <w:spacing w:line="480" w:lineRule="exact"/>
        <w:ind w:leftChars="236" w:left="1328" w:hangingChars="272" w:hanging="762"/>
        <w:jc w:val="both"/>
        <w:rPr>
          <w:rFonts w:ascii="標楷體" w:eastAsia="標楷體" w:hAnsi="標楷體"/>
          <w:sz w:val="28"/>
          <w:szCs w:val="28"/>
        </w:rPr>
      </w:pPr>
      <w:r>
        <w:rPr>
          <w:rFonts w:ascii="標楷體" w:eastAsia="標楷體" w:hAnsi="標楷體"/>
          <w:sz w:val="28"/>
          <w:szCs w:val="28"/>
        </w:rPr>
        <w:t>（四</w:t>
      </w:r>
      <w:r w:rsidRPr="003B7716">
        <w:rPr>
          <w:rFonts w:ascii="標楷體" w:eastAsia="標楷體" w:hAnsi="標楷體"/>
          <w:sz w:val="28"/>
          <w:szCs w:val="28"/>
        </w:rPr>
        <w:t>）</w:t>
      </w:r>
      <w:r>
        <w:rPr>
          <w:rFonts w:ascii="標楷體" w:eastAsia="標楷體" w:hAnsi="標楷體"/>
          <w:sz w:val="28"/>
          <w:szCs w:val="28"/>
        </w:rPr>
        <w:t>對</w:t>
      </w:r>
      <w:r w:rsidRPr="003B7716">
        <w:rPr>
          <w:rFonts w:ascii="標楷體" w:eastAsia="標楷體" w:hAnsi="標楷體" w:hint="eastAsia"/>
          <w:sz w:val="28"/>
          <w:szCs w:val="28"/>
        </w:rPr>
        <w:t>孩</w:t>
      </w:r>
      <w:r w:rsidRPr="003B7716">
        <w:rPr>
          <w:rFonts w:ascii="標楷體" w:eastAsia="標楷體" w:hAnsi="標楷體"/>
          <w:sz w:val="28"/>
          <w:szCs w:val="28"/>
        </w:rPr>
        <w:t>子的</w:t>
      </w:r>
      <w:r w:rsidRPr="00F36899">
        <w:rPr>
          <w:rFonts w:ascii="標楷體" w:eastAsia="標楷體" w:hAnsi="標楷體"/>
          <w:sz w:val="28"/>
          <w:szCs w:val="28"/>
        </w:rPr>
        <w:t>期</w:t>
      </w:r>
      <w:r w:rsidRPr="00F36899">
        <w:rPr>
          <w:rFonts w:ascii="標楷體" w:eastAsia="標楷體" w:hAnsi="標楷體" w:hint="eastAsia"/>
          <w:sz w:val="28"/>
          <w:szCs w:val="28"/>
        </w:rPr>
        <w:t>待</w:t>
      </w:r>
      <w:r w:rsidRPr="003B7716">
        <w:rPr>
          <w:rFonts w:ascii="標楷體" w:eastAsia="標楷體" w:hAnsi="標楷體"/>
          <w:sz w:val="28"/>
          <w:szCs w:val="28"/>
        </w:rPr>
        <w:t>。</w:t>
      </w:r>
    </w:p>
    <w:p w:rsidR="00996B99" w:rsidRPr="00F36899" w:rsidRDefault="00996B99" w:rsidP="00996B99">
      <w:pPr>
        <w:spacing w:line="480" w:lineRule="exact"/>
        <w:ind w:leftChars="236" w:left="1328" w:hangingChars="272" w:hanging="762"/>
        <w:jc w:val="both"/>
        <w:rPr>
          <w:rFonts w:ascii="標楷體" w:eastAsia="標楷體" w:hAnsi="標楷體"/>
          <w:sz w:val="28"/>
          <w:szCs w:val="28"/>
        </w:rPr>
      </w:pPr>
      <w:r w:rsidRPr="003B7716">
        <w:rPr>
          <w:rFonts w:ascii="標楷體" w:eastAsia="標楷體" w:hAnsi="標楷體"/>
          <w:sz w:val="28"/>
          <w:szCs w:val="28"/>
        </w:rPr>
        <w:t>（</w:t>
      </w:r>
      <w:r>
        <w:rPr>
          <w:rFonts w:ascii="標楷體" w:eastAsia="標楷體" w:hAnsi="標楷體"/>
          <w:sz w:val="28"/>
          <w:szCs w:val="28"/>
        </w:rPr>
        <w:t>五</w:t>
      </w:r>
      <w:r w:rsidRPr="003B7716">
        <w:rPr>
          <w:rFonts w:ascii="標楷體" w:eastAsia="標楷體" w:hAnsi="標楷體"/>
          <w:sz w:val="28"/>
          <w:szCs w:val="28"/>
        </w:rPr>
        <w:t>）</w:t>
      </w:r>
      <w:r>
        <w:rPr>
          <w:rFonts w:ascii="標楷體" w:eastAsia="標楷體" w:hAnsi="標楷體"/>
          <w:sz w:val="28"/>
          <w:szCs w:val="28"/>
        </w:rPr>
        <w:t>預期</w:t>
      </w:r>
      <w:r w:rsidRPr="00F36899">
        <w:rPr>
          <w:rFonts w:ascii="標楷體" w:eastAsia="標楷體" w:hAnsi="標楷體"/>
          <w:sz w:val="28"/>
          <w:szCs w:val="28"/>
        </w:rPr>
        <w:t>未來一年孩子</w:t>
      </w:r>
      <w:r w:rsidRPr="00F36899">
        <w:rPr>
          <w:rFonts w:ascii="標楷體" w:eastAsia="標楷體" w:hAnsi="標楷體" w:hint="eastAsia"/>
          <w:sz w:val="28"/>
          <w:szCs w:val="28"/>
        </w:rPr>
        <w:t>的</w:t>
      </w:r>
      <w:r w:rsidRPr="00F36899">
        <w:rPr>
          <w:rFonts w:ascii="標楷體" w:eastAsia="標楷體" w:hAnsi="標楷體"/>
          <w:sz w:val="28"/>
          <w:szCs w:val="28"/>
        </w:rPr>
        <w:t>可能發展空間。</w:t>
      </w:r>
    </w:p>
    <w:p w:rsidR="005435E9" w:rsidRPr="003B7716" w:rsidRDefault="006A1DD4" w:rsidP="003B7716">
      <w:pPr>
        <w:spacing w:line="480" w:lineRule="exact"/>
        <w:ind w:leftChars="236" w:left="1328" w:hangingChars="272" w:hanging="762"/>
        <w:jc w:val="both"/>
        <w:rPr>
          <w:rFonts w:ascii="標楷體" w:eastAsia="標楷體" w:hAnsi="標楷體"/>
          <w:sz w:val="28"/>
          <w:szCs w:val="28"/>
        </w:rPr>
      </w:pPr>
      <w:r w:rsidRPr="003B7716">
        <w:rPr>
          <w:rFonts w:ascii="標楷體" w:eastAsia="標楷體" w:hAnsi="標楷體"/>
          <w:sz w:val="28"/>
          <w:szCs w:val="28"/>
        </w:rPr>
        <w:t>（</w:t>
      </w:r>
      <w:r w:rsidR="00996B99">
        <w:rPr>
          <w:rFonts w:ascii="標楷體" w:eastAsia="標楷體" w:hAnsi="標楷體"/>
          <w:sz w:val="28"/>
          <w:szCs w:val="28"/>
        </w:rPr>
        <w:t>六</w:t>
      </w:r>
      <w:r w:rsidRPr="003B7716">
        <w:rPr>
          <w:rFonts w:ascii="標楷體" w:eastAsia="標楷體" w:hAnsi="標楷體"/>
          <w:sz w:val="28"/>
          <w:szCs w:val="28"/>
        </w:rPr>
        <w:t>）</w:t>
      </w:r>
      <w:r w:rsidR="007D3DA9">
        <w:rPr>
          <w:rFonts w:ascii="標楷體" w:eastAsia="標楷體" w:hAnsi="標楷體"/>
          <w:sz w:val="28"/>
          <w:szCs w:val="28"/>
        </w:rPr>
        <w:t>若</w:t>
      </w:r>
      <w:r w:rsidR="003B7716" w:rsidRPr="00F36899">
        <w:rPr>
          <w:rFonts w:ascii="標楷體" w:eastAsia="標楷體" w:hAnsi="標楷體" w:hint="eastAsia"/>
          <w:sz w:val="28"/>
          <w:szCs w:val="28"/>
        </w:rPr>
        <w:t>暫</w:t>
      </w:r>
      <w:r w:rsidR="003B7716" w:rsidRPr="00F36899">
        <w:rPr>
          <w:rFonts w:ascii="標楷體" w:eastAsia="標楷體" w:hAnsi="標楷體"/>
          <w:sz w:val="28"/>
          <w:szCs w:val="28"/>
        </w:rPr>
        <w:t>緩</w:t>
      </w:r>
      <w:r w:rsidR="007D3DA9">
        <w:rPr>
          <w:rFonts w:ascii="標楷體" w:eastAsia="標楷體" w:hAnsi="標楷體"/>
          <w:sz w:val="28"/>
          <w:szCs w:val="28"/>
        </w:rPr>
        <w:t>入學，在這</w:t>
      </w:r>
      <w:r w:rsidR="003B7716" w:rsidRPr="00F36899">
        <w:rPr>
          <w:rFonts w:ascii="標楷體" w:eastAsia="標楷體" w:hAnsi="標楷體" w:hint="eastAsia"/>
          <w:sz w:val="28"/>
          <w:szCs w:val="28"/>
        </w:rPr>
        <w:t>一</w:t>
      </w:r>
      <w:r w:rsidR="003B7716" w:rsidRPr="00F36899">
        <w:rPr>
          <w:rFonts w:ascii="標楷體" w:eastAsia="標楷體" w:hAnsi="標楷體"/>
          <w:sz w:val="28"/>
          <w:szCs w:val="28"/>
        </w:rPr>
        <w:t>年</w:t>
      </w:r>
      <w:r w:rsidR="003B7716" w:rsidRPr="00F36899">
        <w:rPr>
          <w:rFonts w:ascii="標楷體" w:eastAsia="標楷體" w:hAnsi="標楷體" w:hint="eastAsia"/>
          <w:sz w:val="28"/>
          <w:szCs w:val="28"/>
        </w:rPr>
        <w:t>中</w:t>
      </w:r>
      <w:r w:rsidR="007D3DA9">
        <w:rPr>
          <w:rFonts w:ascii="標楷體" w:eastAsia="標楷體" w:hAnsi="標楷體" w:hint="eastAsia"/>
          <w:sz w:val="28"/>
          <w:szCs w:val="28"/>
        </w:rPr>
        <w:t>想要加強孩子哪些方面的能力</w:t>
      </w:r>
      <w:r w:rsidR="00785786">
        <w:rPr>
          <w:rFonts w:ascii="標楷體" w:eastAsia="標楷體" w:hAnsi="標楷體"/>
          <w:sz w:val="28"/>
          <w:szCs w:val="28"/>
        </w:rPr>
        <w:t>。</w:t>
      </w:r>
    </w:p>
    <w:p w:rsidR="00996B99" w:rsidRPr="003B7716" w:rsidRDefault="00996B99" w:rsidP="00996B99">
      <w:pPr>
        <w:spacing w:line="480" w:lineRule="exact"/>
        <w:ind w:leftChars="236" w:left="1328" w:hangingChars="272" w:hanging="762"/>
        <w:jc w:val="both"/>
        <w:rPr>
          <w:rFonts w:ascii="標楷體" w:eastAsia="標楷體" w:hAnsi="標楷體"/>
          <w:sz w:val="28"/>
          <w:szCs w:val="28"/>
        </w:rPr>
      </w:pPr>
      <w:r>
        <w:rPr>
          <w:rFonts w:ascii="標楷體" w:eastAsia="標楷體" w:hAnsi="標楷體" w:hint="eastAsia"/>
          <w:sz w:val="28"/>
          <w:szCs w:val="28"/>
        </w:rPr>
        <w:t>（七）</w:t>
      </w:r>
      <w:r w:rsidRPr="003B7716">
        <w:rPr>
          <w:rFonts w:ascii="標楷體" w:eastAsia="標楷體" w:hAnsi="標楷體" w:hint="eastAsia"/>
          <w:sz w:val="28"/>
          <w:szCs w:val="28"/>
        </w:rPr>
        <w:t>暫</w:t>
      </w:r>
      <w:r w:rsidRPr="003B7716">
        <w:rPr>
          <w:rFonts w:ascii="標楷體" w:eastAsia="標楷體" w:hAnsi="標楷體"/>
          <w:sz w:val="28"/>
          <w:szCs w:val="28"/>
        </w:rPr>
        <w:t>緩入學</w:t>
      </w:r>
      <w:r w:rsidRPr="003B7716">
        <w:rPr>
          <w:rFonts w:ascii="標楷體" w:eastAsia="標楷體" w:hAnsi="標楷體" w:hint="eastAsia"/>
          <w:sz w:val="28"/>
          <w:szCs w:val="28"/>
        </w:rPr>
        <w:t>與沒</w:t>
      </w:r>
      <w:r w:rsidRPr="003B7716">
        <w:rPr>
          <w:rFonts w:ascii="標楷體" w:eastAsia="標楷體" w:hAnsi="標楷體"/>
          <w:sz w:val="28"/>
          <w:szCs w:val="28"/>
        </w:rPr>
        <w:t>有暫緩入學的優缺點</w:t>
      </w:r>
      <w:r w:rsidR="000F4CE4">
        <w:rPr>
          <w:rFonts w:ascii="標楷體" w:eastAsia="標楷體" w:hAnsi="標楷體" w:hint="eastAsia"/>
          <w:sz w:val="28"/>
          <w:szCs w:val="28"/>
        </w:rPr>
        <w:t>比較</w:t>
      </w:r>
      <w:r w:rsidRPr="003B7716">
        <w:rPr>
          <w:rFonts w:ascii="標楷體" w:eastAsia="標楷體" w:hAnsi="標楷體"/>
          <w:sz w:val="28"/>
          <w:szCs w:val="28"/>
        </w:rPr>
        <w:t>。</w:t>
      </w:r>
    </w:p>
    <w:p w:rsidR="00996B99" w:rsidRPr="00B178F9" w:rsidRDefault="00996B99" w:rsidP="00996B99">
      <w:pPr>
        <w:spacing w:line="480" w:lineRule="exact"/>
        <w:ind w:leftChars="236" w:left="1328" w:hangingChars="272" w:hanging="762"/>
        <w:jc w:val="both"/>
        <w:rPr>
          <w:rFonts w:ascii="標楷體" w:eastAsia="標楷體" w:hAnsi="標楷體"/>
          <w:color w:val="000000" w:themeColor="text1"/>
          <w:sz w:val="28"/>
          <w:szCs w:val="28"/>
        </w:rPr>
      </w:pPr>
      <w:r w:rsidRPr="00B178F9">
        <w:rPr>
          <w:rFonts w:ascii="標楷體" w:eastAsia="標楷體" w:hAnsi="標楷體"/>
          <w:color w:val="000000" w:themeColor="text1"/>
          <w:sz w:val="28"/>
          <w:szCs w:val="28"/>
        </w:rPr>
        <w:t>（八）</w:t>
      </w:r>
      <w:r w:rsidRPr="00B178F9">
        <w:rPr>
          <w:rFonts w:ascii="標楷體" w:eastAsia="標楷體" w:hAnsi="標楷體" w:hint="eastAsia"/>
          <w:color w:val="000000" w:themeColor="text1"/>
          <w:sz w:val="28"/>
          <w:szCs w:val="28"/>
        </w:rPr>
        <w:t>家人</w:t>
      </w:r>
      <w:r w:rsidR="000F4CE4" w:rsidRPr="00B178F9">
        <w:rPr>
          <w:rFonts w:ascii="標楷體" w:eastAsia="標楷體" w:hAnsi="標楷體" w:hint="eastAsia"/>
          <w:color w:val="000000" w:themeColor="text1"/>
          <w:sz w:val="28"/>
          <w:szCs w:val="28"/>
        </w:rPr>
        <w:t>及周圍相關人員</w:t>
      </w:r>
      <w:r w:rsidRPr="00B178F9">
        <w:rPr>
          <w:rFonts w:ascii="標楷體" w:eastAsia="標楷體" w:hAnsi="標楷體"/>
          <w:color w:val="000000" w:themeColor="text1"/>
          <w:sz w:val="28"/>
          <w:szCs w:val="28"/>
        </w:rPr>
        <w:t>參與</w:t>
      </w:r>
      <w:r w:rsidR="000F4CE4" w:rsidRPr="00B178F9">
        <w:rPr>
          <w:rFonts w:ascii="標楷體" w:eastAsia="標楷體" w:hAnsi="標楷體" w:hint="eastAsia"/>
          <w:color w:val="000000" w:themeColor="text1"/>
          <w:sz w:val="28"/>
          <w:szCs w:val="28"/>
        </w:rPr>
        <w:t>程度、</w:t>
      </w:r>
      <w:r w:rsidR="001E1B9E">
        <w:rPr>
          <w:rFonts w:ascii="標楷體" w:eastAsia="標楷體" w:hAnsi="標楷體"/>
          <w:color w:val="000000" w:themeColor="text1"/>
          <w:sz w:val="28"/>
          <w:szCs w:val="28"/>
        </w:rPr>
        <w:t>支持態度、</w:t>
      </w:r>
      <w:r w:rsidR="001E1B9E" w:rsidRPr="00BA6980">
        <w:rPr>
          <w:rFonts w:ascii="標楷體" w:eastAsia="標楷體" w:hAnsi="標楷體"/>
          <w:color w:val="000000" w:themeColor="text1"/>
          <w:sz w:val="28"/>
          <w:szCs w:val="28"/>
        </w:rPr>
        <w:t>可</w:t>
      </w:r>
      <w:r w:rsidR="000F4CE4" w:rsidRPr="00B178F9">
        <w:rPr>
          <w:rFonts w:ascii="標楷體" w:eastAsia="標楷體" w:hAnsi="標楷體"/>
          <w:color w:val="000000" w:themeColor="text1"/>
          <w:sz w:val="28"/>
          <w:szCs w:val="28"/>
        </w:rPr>
        <w:t>提供</w:t>
      </w:r>
      <w:r w:rsidRPr="00B178F9">
        <w:rPr>
          <w:rFonts w:ascii="標楷體" w:eastAsia="標楷體" w:hAnsi="標楷體"/>
          <w:color w:val="000000" w:themeColor="text1"/>
          <w:sz w:val="28"/>
          <w:szCs w:val="28"/>
        </w:rPr>
        <w:t>協助</w:t>
      </w:r>
      <w:r w:rsidR="000F4CE4" w:rsidRPr="00B178F9">
        <w:rPr>
          <w:rFonts w:ascii="標楷體" w:eastAsia="標楷體" w:hAnsi="標楷體" w:hint="eastAsia"/>
          <w:color w:val="000000" w:themeColor="text1"/>
          <w:sz w:val="28"/>
          <w:szCs w:val="28"/>
        </w:rPr>
        <w:t>的能力與</w:t>
      </w:r>
      <w:r w:rsidRPr="00B178F9">
        <w:rPr>
          <w:rFonts w:ascii="標楷體" w:eastAsia="標楷體" w:hAnsi="標楷體"/>
          <w:color w:val="000000" w:themeColor="text1"/>
          <w:sz w:val="28"/>
          <w:szCs w:val="28"/>
        </w:rPr>
        <w:t>支援。</w:t>
      </w:r>
    </w:p>
    <w:p w:rsidR="001E62D4" w:rsidRDefault="00996B99" w:rsidP="003B7716">
      <w:pPr>
        <w:spacing w:line="480" w:lineRule="exact"/>
        <w:ind w:leftChars="236" w:left="1328" w:hangingChars="272" w:hanging="762"/>
        <w:jc w:val="both"/>
        <w:rPr>
          <w:rFonts w:ascii="標楷體" w:eastAsia="標楷體" w:hAnsi="標楷體"/>
          <w:sz w:val="28"/>
          <w:szCs w:val="28"/>
        </w:rPr>
      </w:pPr>
      <w:r w:rsidRPr="00B178F9">
        <w:rPr>
          <w:rFonts w:ascii="標楷體" w:eastAsia="標楷體" w:hAnsi="標楷體" w:hint="eastAsia"/>
          <w:color w:val="000000" w:themeColor="text1"/>
          <w:sz w:val="28"/>
          <w:szCs w:val="28"/>
        </w:rPr>
        <w:t>（九</w:t>
      </w:r>
      <w:r w:rsidR="001E62D4" w:rsidRPr="00B178F9">
        <w:rPr>
          <w:rFonts w:ascii="標楷體" w:eastAsia="標楷體" w:hAnsi="標楷體" w:hint="eastAsia"/>
          <w:color w:val="000000" w:themeColor="text1"/>
          <w:sz w:val="28"/>
          <w:szCs w:val="28"/>
        </w:rPr>
        <w:t>）</w:t>
      </w:r>
      <w:r w:rsidRPr="00B178F9">
        <w:rPr>
          <w:rFonts w:ascii="標楷體" w:eastAsia="標楷體" w:hAnsi="標楷體"/>
          <w:color w:val="000000" w:themeColor="text1"/>
          <w:sz w:val="28"/>
          <w:szCs w:val="28"/>
        </w:rPr>
        <w:t>家中的經濟</w:t>
      </w:r>
      <w:r>
        <w:rPr>
          <w:rFonts w:ascii="標楷體" w:eastAsia="標楷體" w:hAnsi="標楷體"/>
          <w:sz w:val="28"/>
          <w:szCs w:val="28"/>
        </w:rPr>
        <w:t>狀況。</w:t>
      </w:r>
    </w:p>
    <w:p w:rsidR="00301D66" w:rsidRDefault="00301D66" w:rsidP="003B7716">
      <w:pPr>
        <w:spacing w:line="480" w:lineRule="exact"/>
        <w:ind w:leftChars="236" w:left="1328" w:hangingChars="272" w:hanging="762"/>
        <w:jc w:val="both"/>
        <w:rPr>
          <w:rFonts w:ascii="標楷體" w:eastAsia="標楷體" w:hAnsi="標楷體"/>
          <w:sz w:val="28"/>
          <w:szCs w:val="28"/>
        </w:rPr>
      </w:pPr>
    </w:p>
    <w:p w:rsidR="001E1B9E" w:rsidRDefault="001E1B9E" w:rsidP="003B7716">
      <w:pPr>
        <w:spacing w:line="480" w:lineRule="exact"/>
        <w:ind w:leftChars="236" w:left="1328" w:hangingChars="272" w:hanging="762"/>
        <w:jc w:val="both"/>
        <w:rPr>
          <w:rFonts w:ascii="標楷體" w:eastAsia="標楷體" w:hAnsi="標楷體"/>
          <w:sz w:val="28"/>
          <w:szCs w:val="28"/>
        </w:rPr>
      </w:pPr>
    </w:p>
    <w:p w:rsidR="005435E9" w:rsidRPr="00F36899" w:rsidRDefault="005435E9" w:rsidP="00FA324B">
      <w:pPr>
        <w:adjustRightInd w:val="0"/>
        <w:spacing w:line="480" w:lineRule="exact"/>
        <w:rPr>
          <w:rFonts w:ascii="標楷體" w:eastAsia="標楷體" w:hAnsi="標楷體"/>
          <w:sz w:val="28"/>
          <w:szCs w:val="28"/>
        </w:rPr>
      </w:pPr>
      <w:r w:rsidRPr="00F36899">
        <w:rPr>
          <w:rFonts w:ascii="標楷體" w:eastAsia="標楷體" w:hAnsi="標楷體" w:hint="eastAsia"/>
          <w:sz w:val="28"/>
        </w:rPr>
        <w:lastRenderedPageBreak/>
        <w:t>四</w:t>
      </w:r>
      <w:r w:rsidRPr="00F36899">
        <w:rPr>
          <w:rFonts w:ascii="標楷體" w:eastAsia="標楷體" w:hAnsi="標楷體"/>
          <w:sz w:val="28"/>
        </w:rPr>
        <w:t>、</w:t>
      </w:r>
      <w:r w:rsidRPr="00F36899">
        <w:rPr>
          <w:rFonts w:ascii="標楷體" w:eastAsia="標楷體" w:hAnsi="標楷體" w:hint="eastAsia"/>
          <w:sz w:val="28"/>
          <w:szCs w:val="28"/>
          <w:u w:val="single"/>
        </w:rPr>
        <w:t>申請暫緩入學</w:t>
      </w:r>
      <w:r w:rsidR="00FA324B">
        <w:rPr>
          <w:rFonts w:ascii="標楷體" w:eastAsia="標楷體" w:hAnsi="標楷體" w:hint="eastAsia"/>
          <w:sz w:val="28"/>
          <w:szCs w:val="28"/>
          <w:u w:val="single"/>
        </w:rPr>
        <w:t>的</w:t>
      </w:r>
      <w:r w:rsidR="00906EF2">
        <w:rPr>
          <w:rFonts w:ascii="標楷體" w:eastAsia="標楷體" w:hAnsi="標楷體" w:hint="eastAsia"/>
          <w:sz w:val="28"/>
          <w:szCs w:val="28"/>
          <w:u w:val="single"/>
        </w:rPr>
        <w:t>流程</w:t>
      </w:r>
      <w:r w:rsidR="007E1997">
        <w:rPr>
          <w:rFonts w:ascii="標楷體" w:eastAsia="標楷體" w:hAnsi="標楷體" w:hint="eastAsia"/>
          <w:sz w:val="28"/>
          <w:szCs w:val="28"/>
          <w:u w:val="single"/>
        </w:rPr>
        <w:t>：</w:t>
      </w:r>
    </w:p>
    <w:p w:rsidR="005435E9" w:rsidRDefault="00F84DB7" w:rsidP="00FA324B">
      <w:pPr>
        <w:spacing w:line="480" w:lineRule="exact"/>
        <w:ind w:leftChars="236" w:left="566" w:firstLineChars="202" w:firstLine="566"/>
        <w:jc w:val="both"/>
        <w:rPr>
          <w:rFonts w:ascii="標楷體" w:eastAsia="標楷體" w:hAnsi="標楷體"/>
          <w:sz w:val="28"/>
          <w:szCs w:val="28"/>
        </w:rPr>
      </w:pPr>
      <w:r>
        <w:rPr>
          <w:rFonts w:ascii="標楷體" w:eastAsia="標楷體" w:hAnsi="標楷體" w:hint="eastAsia"/>
          <w:sz w:val="28"/>
          <w:szCs w:val="28"/>
        </w:rPr>
        <w:t>如欲申請暫緩入學</w:t>
      </w:r>
      <w:r w:rsidR="00FA324B">
        <w:rPr>
          <w:rFonts w:ascii="標楷體" w:eastAsia="標楷體" w:hAnsi="標楷體" w:hint="eastAsia"/>
          <w:sz w:val="28"/>
          <w:szCs w:val="28"/>
        </w:rPr>
        <w:t>，</w:t>
      </w:r>
      <w:r w:rsidR="005435E9" w:rsidRPr="00F36899">
        <w:rPr>
          <w:rFonts w:ascii="標楷體" w:eastAsia="標楷體" w:hAnsi="標楷體" w:hint="eastAsia"/>
          <w:sz w:val="28"/>
          <w:szCs w:val="28"/>
        </w:rPr>
        <w:t>請報名參加「基隆市10</w:t>
      </w:r>
      <w:r w:rsidR="005551A9">
        <w:rPr>
          <w:rFonts w:ascii="標楷體" w:eastAsia="標楷體" w:hAnsi="標楷體"/>
          <w:sz w:val="28"/>
          <w:szCs w:val="28"/>
        </w:rPr>
        <w:t>9</w:t>
      </w:r>
      <w:r w:rsidR="005435E9" w:rsidRPr="00F36899">
        <w:rPr>
          <w:rFonts w:ascii="標楷體" w:eastAsia="標楷體" w:hAnsi="標楷體" w:hint="eastAsia"/>
          <w:sz w:val="28"/>
          <w:szCs w:val="28"/>
        </w:rPr>
        <w:t>年度國民小學及學前階段身心障礙新生鑑定安置工作」，</w:t>
      </w:r>
      <w:r w:rsidR="00FA324B">
        <w:rPr>
          <w:rFonts w:ascii="標楷體" w:eastAsia="標楷體" w:hAnsi="標楷體" w:hint="eastAsia"/>
          <w:sz w:val="28"/>
          <w:szCs w:val="28"/>
        </w:rPr>
        <w:t>並告訴</w:t>
      </w:r>
      <w:r w:rsidR="00916191">
        <w:rPr>
          <w:rFonts w:ascii="標楷體" w:eastAsia="標楷體" w:hAnsi="標楷體" w:hint="eastAsia"/>
          <w:sz w:val="28"/>
          <w:szCs w:val="28"/>
        </w:rPr>
        <w:t>受理</w:t>
      </w:r>
      <w:r w:rsidR="00362B26">
        <w:rPr>
          <w:rFonts w:ascii="標楷體" w:eastAsia="標楷體" w:hAnsi="標楷體" w:hint="eastAsia"/>
          <w:sz w:val="28"/>
          <w:szCs w:val="28"/>
        </w:rPr>
        <w:t>報名學校的老師及心評老師您的想法。</w:t>
      </w:r>
      <w:r w:rsidR="00FA324B">
        <w:rPr>
          <w:rFonts w:ascii="標楷體" w:eastAsia="標楷體" w:hAnsi="標楷體" w:hint="eastAsia"/>
          <w:sz w:val="28"/>
          <w:szCs w:val="28"/>
        </w:rPr>
        <w:t>另外，請您先行準備身心障礙證明、聯合評估報告、醫療診斷證明書</w:t>
      </w:r>
      <w:r w:rsidR="00C32C9D">
        <w:rPr>
          <w:rFonts w:ascii="標楷體" w:eastAsia="標楷體" w:hAnsi="標楷體" w:hint="eastAsia"/>
          <w:sz w:val="28"/>
          <w:szCs w:val="28"/>
        </w:rPr>
        <w:t>、</w:t>
      </w:r>
      <w:r w:rsidR="00C32C9D" w:rsidRPr="00F203EF">
        <w:rPr>
          <w:rFonts w:ascii="標楷體" w:eastAsia="標楷體" w:hAnsi="標楷體"/>
          <w:sz w:val="28"/>
          <w:szCs w:val="28"/>
        </w:rPr>
        <w:t>教育計畫書</w:t>
      </w:r>
      <w:r w:rsidR="00FA324B">
        <w:rPr>
          <w:rFonts w:ascii="標楷體" w:eastAsia="標楷體" w:hAnsi="標楷體" w:hint="eastAsia"/>
          <w:sz w:val="28"/>
          <w:szCs w:val="28"/>
        </w:rPr>
        <w:t>等相關資料，心評老師會依據您所提供的資料，進行必要的心理評量、訪談、觀察等，</w:t>
      </w:r>
      <w:r w:rsidR="00C32C9D">
        <w:rPr>
          <w:rFonts w:ascii="標楷體" w:eastAsia="標楷體" w:hAnsi="標楷體" w:hint="eastAsia"/>
          <w:sz w:val="28"/>
          <w:szCs w:val="28"/>
        </w:rPr>
        <w:t>並</w:t>
      </w:r>
      <w:r w:rsidR="00FA324B">
        <w:rPr>
          <w:rFonts w:ascii="標楷體" w:eastAsia="標楷體" w:hAnsi="標楷體" w:hint="eastAsia"/>
          <w:sz w:val="28"/>
          <w:szCs w:val="28"/>
        </w:rPr>
        <w:t>撰寫心理評量報告送交</w:t>
      </w:r>
      <w:r w:rsidR="005435E9" w:rsidRPr="00F36899">
        <w:rPr>
          <w:rFonts w:ascii="標楷體" w:eastAsia="標楷體" w:hAnsi="標楷體" w:hint="eastAsia"/>
          <w:sz w:val="28"/>
          <w:szCs w:val="28"/>
        </w:rPr>
        <w:t>本市特殊教育學生鑑定及就學輔導會進行鑑定</w:t>
      </w:r>
      <w:r w:rsidR="00FA324B">
        <w:rPr>
          <w:rFonts w:ascii="標楷體" w:eastAsia="標楷體" w:hAnsi="標楷體" w:hint="eastAsia"/>
          <w:sz w:val="28"/>
          <w:szCs w:val="28"/>
        </w:rPr>
        <w:t>，屆時</w:t>
      </w:r>
      <w:r w:rsidR="00C32C9D">
        <w:rPr>
          <w:rFonts w:ascii="標楷體" w:eastAsia="標楷體" w:hAnsi="標楷體" w:hint="eastAsia"/>
          <w:sz w:val="28"/>
          <w:szCs w:val="28"/>
        </w:rPr>
        <w:t>也</w:t>
      </w:r>
      <w:r w:rsidR="00FA324B">
        <w:rPr>
          <w:rFonts w:ascii="標楷體" w:eastAsia="標楷體" w:hAnsi="標楷體" w:hint="eastAsia"/>
          <w:sz w:val="28"/>
          <w:szCs w:val="28"/>
        </w:rPr>
        <w:t>請您務必出席鑑定安置會議</w:t>
      </w:r>
      <w:r w:rsidR="005435E9" w:rsidRPr="00F36899">
        <w:rPr>
          <w:rFonts w:ascii="標楷體" w:eastAsia="標楷體" w:hAnsi="標楷體" w:hint="eastAsia"/>
          <w:sz w:val="28"/>
          <w:szCs w:val="28"/>
        </w:rPr>
        <w:t>。</w:t>
      </w:r>
    </w:p>
    <w:p w:rsidR="002D2BF9" w:rsidRPr="000F109D" w:rsidRDefault="002D2BF9" w:rsidP="00FA324B">
      <w:pPr>
        <w:spacing w:line="480" w:lineRule="exact"/>
        <w:ind w:leftChars="236" w:left="566" w:firstLineChars="202" w:firstLine="566"/>
        <w:jc w:val="both"/>
        <w:rPr>
          <w:rFonts w:ascii="標楷體" w:eastAsia="標楷體" w:hAnsi="標楷體"/>
          <w:sz w:val="28"/>
          <w:szCs w:val="28"/>
        </w:rPr>
      </w:pPr>
    </w:p>
    <w:p w:rsidR="005435E9" w:rsidRPr="000F109D" w:rsidRDefault="005435E9" w:rsidP="00A10207">
      <w:pPr>
        <w:adjustRightInd w:val="0"/>
        <w:spacing w:line="480" w:lineRule="exact"/>
        <w:jc w:val="both"/>
        <w:rPr>
          <w:rFonts w:ascii="標楷體" w:eastAsia="標楷體" w:hAnsi="標楷體"/>
          <w:sz w:val="28"/>
          <w:szCs w:val="28"/>
          <w:u w:val="single"/>
        </w:rPr>
      </w:pPr>
      <w:r w:rsidRPr="000F109D">
        <w:rPr>
          <w:rFonts w:ascii="標楷體" w:eastAsia="標楷體" w:hAnsi="標楷體" w:hint="eastAsia"/>
          <w:sz w:val="28"/>
        </w:rPr>
        <w:t>五</w:t>
      </w:r>
      <w:r w:rsidRPr="000F109D">
        <w:rPr>
          <w:rFonts w:ascii="標楷體" w:eastAsia="標楷體" w:hAnsi="標楷體"/>
          <w:sz w:val="28"/>
        </w:rPr>
        <w:t>、</w:t>
      </w:r>
      <w:r w:rsidR="00916191" w:rsidRPr="000F109D">
        <w:rPr>
          <w:rFonts w:ascii="標楷體" w:eastAsia="標楷體" w:hAnsi="標楷體"/>
          <w:sz w:val="28"/>
          <w:u w:val="single"/>
        </w:rPr>
        <w:t>通過</w:t>
      </w:r>
      <w:r w:rsidRPr="000F109D">
        <w:rPr>
          <w:rFonts w:ascii="標楷體" w:eastAsia="標楷體" w:hAnsi="標楷體" w:hint="eastAsia"/>
          <w:sz w:val="28"/>
          <w:szCs w:val="28"/>
          <w:u w:val="single"/>
        </w:rPr>
        <w:t>暫緩入學</w:t>
      </w:r>
      <w:r w:rsidR="00916191" w:rsidRPr="000F109D">
        <w:rPr>
          <w:rFonts w:ascii="標楷體" w:eastAsia="標楷體" w:hAnsi="標楷體" w:hint="eastAsia"/>
          <w:sz w:val="28"/>
          <w:szCs w:val="28"/>
          <w:u w:val="single"/>
        </w:rPr>
        <w:t>後的就讀學校：</w:t>
      </w:r>
    </w:p>
    <w:p w:rsidR="005435E9" w:rsidRPr="000F109D" w:rsidRDefault="00916191" w:rsidP="00916191">
      <w:pPr>
        <w:spacing w:line="480" w:lineRule="exact"/>
        <w:ind w:leftChars="236" w:left="566" w:firstLineChars="202" w:firstLine="566"/>
        <w:jc w:val="both"/>
        <w:rPr>
          <w:rFonts w:ascii="標楷體" w:eastAsia="標楷體" w:hAnsi="標楷體"/>
          <w:sz w:val="28"/>
          <w:szCs w:val="28"/>
        </w:rPr>
      </w:pPr>
      <w:r w:rsidRPr="000F109D">
        <w:rPr>
          <w:rFonts w:ascii="標楷體" w:eastAsia="標楷體" w:hAnsi="標楷體" w:hint="eastAsia"/>
          <w:sz w:val="28"/>
          <w:szCs w:val="28"/>
        </w:rPr>
        <w:t>通過暫緩入學後，家長可以為孩子申請就讀公立幼兒園</w:t>
      </w:r>
      <w:r w:rsidR="005435E9" w:rsidRPr="000F109D">
        <w:rPr>
          <w:rFonts w:ascii="標楷體" w:eastAsia="標楷體" w:hAnsi="標楷體" w:hint="eastAsia"/>
          <w:sz w:val="28"/>
          <w:szCs w:val="28"/>
        </w:rPr>
        <w:t>，</w:t>
      </w:r>
      <w:r w:rsidR="001E1B9E" w:rsidRPr="000F109D">
        <w:rPr>
          <w:rFonts w:ascii="標楷體" w:eastAsia="標楷體" w:hAnsi="標楷體" w:hint="eastAsia"/>
          <w:sz w:val="28"/>
          <w:szCs w:val="28"/>
        </w:rPr>
        <w:t>但若想就讀的公立幼兒園已</w:t>
      </w:r>
      <w:r w:rsidR="00742EFF" w:rsidRPr="000F109D">
        <w:rPr>
          <w:rFonts w:ascii="標楷體" w:eastAsia="標楷體" w:hAnsi="標楷體" w:hint="eastAsia"/>
          <w:sz w:val="28"/>
          <w:szCs w:val="28"/>
        </w:rPr>
        <w:t>額</w:t>
      </w:r>
      <w:r w:rsidR="00742EFF" w:rsidRPr="000F109D">
        <w:rPr>
          <w:rFonts w:ascii="標楷體" w:eastAsia="標楷體" w:hAnsi="標楷體"/>
          <w:sz w:val="28"/>
          <w:szCs w:val="28"/>
        </w:rPr>
        <w:t>滿，</w:t>
      </w:r>
      <w:r w:rsidR="001E1B9E" w:rsidRPr="000F109D">
        <w:rPr>
          <w:rFonts w:ascii="標楷體" w:eastAsia="標楷體" w:hAnsi="標楷體"/>
          <w:sz w:val="28"/>
          <w:szCs w:val="28"/>
        </w:rPr>
        <w:t>則將協助協調就</w:t>
      </w:r>
      <w:r w:rsidR="004B2D21" w:rsidRPr="000F109D">
        <w:rPr>
          <w:rFonts w:ascii="標楷體" w:eastAsia="標楷體" w:hAnsi="標楷體"/>
          <w:sz w:val="28"/>
          <w:szCs w:val="28"/>
        </w:rPr>
        <w:t>讀</w:t>
      </w:r>
      <w:r w:rsidR="00742EFF" w:rsidRPr="000F109D">
        <w:rPr>
          <w:rFonts w:ascii="標楷體" w:eastAsia="標楷體" w:hAnsi="標楷體"/>
          <w:sz w:val="28"/>
          <w:szCs w:val="28"/>
        </w:rPr>
        <w:t>鄰近</w:t>
      </w:r>
      <w:r w:rsidR="004B2D21" w:rsidRPr="000F109D">
        <w:rPr>
          <w:rFonts w:ascii="標楷體" w:eastAsia="標楷體" w:hAnsi="標楷體" w:hint="eastAsia"/>
          <w:sz w:val="28"/>
          <w:szCs w:val="28"/>
        </w:rPr>
        <w:t>未</w:t>
      </w:r>
      <w:r w:rsidR="004B2D21" w:rsidRPr="000F109D">
        <w:rPr>
          <w:rFonts w:ascii="標楷體" w:eastAsia="標楷體" w:hAnsi="標楷體"/>
          <w:sz w:val="28"/>
          <w:szCs w:val="28"/>
        </w:rPr>
        <w:t>額滿之公立幼兒園</w:t>
      </w:r>
      <w:r w:rsidR="00742EFF" w:rsidRPr="000F109D">
        <w:rPr>
          <w:rFonts w:ascii="標楷體" w:eastAsia="標楷體" w:hAnsi="標楷體"/>
          <w:sz w:val="28"/>
          <w:szCs w:val="28"/>
        </w:rPr>
        <w:t>，當然</w:t>
      </w:r>
      <w:r w:rsidR="001E1B9E" w:rsidRPr="000F109D">
        <w:rPr>
          <w:rFonts w:ascii="標楷體" w:eastAsia="標楷體" w:hAnsi="標楷體"/>
          <w:sz w:val="28"/>
          <w:szCs w:val="28"/>
        </w:rPr>
        <w:t>您</w:t>
      </w:r>
      <w:r w:rsidR="00742EFF" w:rsidRPr="000F109D">
        <w:rPr>
          <w:rFonts w:ascii="標楷體" w:eastAsia="標楷體" w:hAnsi="標楷體" w:hint="eastAsia"/>
          <w:sz w:val="28"/>
          <w:szCs w:val="28"/>
        </w:rPr>
        <w:t>也可</w:t>
      </w:r>
      <w:r w:rsidR="00742EFF" w:rsidRPr="000F109D">
        <w:rPr>
          <w:rFonts w:ascii="標楷體" w:eastAsia="標楷體" w:hAnsi="標楷體"/>
          <w:sz w:val="28"/>
          <w:szCs w:val="28"/>
        </w:rPr>
        <w:t>直接選擇私立幼兒園</w:t>
      </w:r>
      <w:r w:rsidR="007C74D5" w:rsidRPr="000F109D">
        <w:rPr>
          <w:rFonts w:ascii="標楷體" w:eastAsia="標楷體" w:hAnsi="標楷體" w:hint="eastAsia"/>
          <w:sz w:val="28"/>
          <w:szCs w:val="28"/>
        </w:rPr>
        <w:t>或</w:t>
      </w:r>
      <w:r w:rsidR="007C74D5" w:rsidRPr="000F109D">
        <w:rPr>
          <w:rFonts w:ascii="標楷體" w:eastAsia="標楷體" w:hAnsi="標楷體"/>
          <w:sz w:val="28"/>
          <w:szCs w:val="28"/>
        </w:rPr>
        <w:t>早療機構</w:t>
      </w:r>
      <w:r w:rsidR="00742EFF" w:rsidRPr="000F109D">
        <w:rPr>
          <w:rFonts w:ascii="標楷體" w:eastAsia="標楷體" w:hAnsi="標楷體"/>
          <w:sz w:val="28"/>
          <w:szCs w:val="28"/>
        </w:rPr>
        <w:t>就讀。</w:t>
      </w:r>
    </w:p>
    <w:p w:rsidR="002D2BF9" w:rsidRPr="00B178F9" w:rsidRDefault="002D2BF9" w:rsidP="00916191">
      <w:pPr>
        <w:spacing w:line="480" w:lineRule="exact"/>
        <w:ind w:leftChars="236" w:left="566" w:firstLineChars="202" w:firstLine="566"/>
        <w:jc w:val="both"/>
        <w:rPr>
          <w:rFonts w:ascii="標楷體" w:eastAsia="標楷體" w:hAnsi="標楷體"/>
          <w:color w:val="FF0000"/>
          <w:sz w:val="28"/>
          <w:szCs w:val="28"/>
        </w:rPr>
      </w:pPr>
    </w:p>
    <w:p w:rsidR="005435E9" w:rsidRPr="00F36899" w:rsidRDefault="005435E9" w:rsidP="00A10207">
      <w:pPr>
        <w:adjustRightInd w:val="0"/>
        <w:spacing w:line="480" w:lineRule="exact"/>
        <w:rPr>
          <w:rFonts w:ascii="標楷體" w:eastAsia="標楷體" w:hAnsi="標楷體"/>
          <w:sz w:val="28"/>
          <w:szCs w:val="28"/>
        </w:rPr>
      </w:pPr>
      <w:r w:rsidRPr="00F36899">
        <w:rPr>
          <w:rFonts w:ascii="標楷體" w:eastAsia="標楷體" w:hAnsi="標楷體" w:hint="eastAsia"/>
          <w:sz w:val="28"/>
        </w:rPr>
        <w:t>六</w:t>
      </w:r>
      <w:r w:rsidRPr="00F36899">
        <w:rPr>
          <w:rFonts w:ascii="標楷體" w:eastAsia="標楷體" w:hAnsi="標楷體"/>
          <w:sz w:val="28"/>
        </w:rPr>
        <w:t>、</w:t>
      </w:r>
      <w:r w:rsidRPr="00F36899">
        <w:rPr>
          <w:rFonts w:ascii="標楷體" w:eastAsia="標楷體" w:hAnsi="標楷體" w:hint="eastAsia"/>
          <w:sz w:val="28"/>
          <w:szCs w:val="28"/>
          <w:u w:val="single"/>
        </w:rPr>
        <w:t>通過暫緩入學後</w:t>
      </w:r>
      <w:r w:rsidR="00D3767E">
        <w:rPr>
          <w:rFonts w:ascii="標楷體" w:eastAsia="標楷體" w:hAnsi="標楷體" w:hint="eastAsia"/>
          <w:sz w:val="28"/>
          <w:szCs w:val="28"/>
          <w:u w:val="single"/>
        </w:rPr>
        <w:t>的</w:t>
      </w:r>
      <w:r w:rsidRPr="00F36899">
        <w:rPr>
          <w:rFonts w:ascii="標楷體" w:eastAsia="標楷體" w:hAnsi="標楷體" w:hint="eastAsia"/>
          <w:sz w:val="28"/>
          <w:szCs w:val="28"/>
          <w:u w:val="single"/>
        </w:rPr>
        <w:t>該注</w:t>
      </w:r>
      <w:r w:rsidRPr="00F36899">
        <w:rPr>
          <w:rFonts w:ascii="標楷體" w:eastAsia="標楷體" w:hAnsi="標楷體"/>
          <w:sz w:val="28"/>
          <w:szCs w:val="28"/>
          <w:u w:val="single"/>
        </w:rPr>
        <w:t>意事項</w:t>
      </w:r>
      <w:r w:rsidR="00D3767E">
        <w:rPr>
          <w:rFonts w:ascii="標楷體" w:eastAsia="標楷體" w:hAnsi="標楷體"/>
          <w:sz w:val="28"/>
          <w:szCs w:val="28"/>
          <w:u w:val="single"/>
        </w:rPr>
        <w:t>：</w:t>
      </w:r>
    </w:p>
    <w:p w:rsidR="004873DC" w:rsidRPr="00B178F9" w:rsidRDefault="005435E9" w:rsidP="00D3767E">
      <w:pPr>
        <w:spacing w:line="480" w:lineRule="exact"/>
        <w:ind w:leftChars="236" w:left="566" w:firstLineChars="202" w:firstLine="566"/>
        <w:jc w:val="both"/>
        <w:rPr>
          <w:rFonts w:ascii="標楷體" w:eastAsia="標楷體" w:hAnsi="標楷體"/>
          <w:color w:val="000000" w:themeColor="text1"/>
          <w:sz w:val="28"/>
          <w:szCs w:val="28"/>
        </w:rPr>
      </w:pPr>
      <w:r w:rsidRPr="00F36899">
        <w:rPr>
          <w:rFonts w:ascii="標楷體" w:eastAsia="標楷體" w:hAnsi="標楷體" w:hint="eastAsia"/>
          <w:sz w:val="28"/>
          <w:szCs w:val="28"/>
        </w:rPr>
        <w:t>依據國民教育法，孩子滿</w:t>
      </w:r>
      <w:r w:rsidRPr="00F36899">
        <w:rPr>
          <w:rFonts w:ascii="標楷體" w:eastAsia="標楷體" w:hAnsi="標楷體"/>
          <w:sz w:val="28"/>
          <w:szCs w:val="28"/>
        </w:rPr>
        <w:t>6</w:t>
      </w:r>
      <w:r w:rsidRPr="00F36899">
        <w:rPr>
          <w:rFonts w:ascii="標楷體" w:eastAsia="標楷體" w:hAnsi="標楷體" w:hint="eastAsia"/>
          <w:sz w:val="28"/>
          <w:szCs w:val="28"/>
        </w:rPr>
        <w:t>足歲就應入國小就讀。</w:t>
      </w:r>
      <w:r w:rsidR="00D3767E">
        <w:rPr>
          <w:rFonts w:ascii="標楷體" w:eastAsia="標楷體" w:hAnsi="標楷體" w:hint="eastAsia"/>
          <w:sz w:val="28"/>
          <w:szCs w:val="28"/>
        </w:rPr>
        <w:t>而孩子</w:t>
      </w:r>
      <w:r w:rsidRPr="00F36899">
        <w:rPr>
          <w:rFonts w:ascii="標楷體" w:eastAsia="標楷體" w:hAnsi="標楷體" w:hint="eastAsia"/>
          <w:sz w:val="28"/>
          <w:szCs w:val="28"/>
        </w:rPr>
        <w:t>通過暫緩入學後，除非經專科醫師診斷孩子的身心健康狀況需長期且密集接受治療或休養，確實不適宜到幼兒園學習，否則應到預</w:t>
      </w:r>
      <w:r w:rsidRPr="00F36899">
        <w:rPr>
          <w:rFonts w:ascii="標楷體" w:eastAsia="標楷體" w:hAnsi="標楷體"/>
          <w:sz w:val="28"/>
          <w:szCs w:val="28"/>
        </w:rPr>
        <w:t>定</w:t>
      </w:r>
      <w:r w:rsidR="008F2BBC">
        <w:rPr>
          <w:rFonts w:ascii="標楷體" w:eastAsia="標楷體" w:hAnsi="標楷體" w:hint="eastAsia"/>
          <w:sz w:val="28"/>
          <w:szCs w:val="28"/>
        </w:rPr>
        <w:t>之</w:t>
      </w:r>
      <w:r w:rsidRPr="00F36899">
        <w:rPr>
          <w:rFonts w:ascii="標楷體" w:eastAsia="標楷體" w:hAnsi="標楷體" w:hint="eastAsia"/>
          <w:sz w:val="28"/>
          <w:szCs w:val="28"/>
        </w:rPr>
        <w:t>公、私立幼兒園或</w:t>
      </w:r>
      <w:r w:rsidR="00D3767E" w:rsidRPr="00916191">
        <w:rPr>
          <w:rFonts w:ascii="標楷體" w:eastAsia="標楷體" w:hAnsi="標楷體"/>
          <w:sz w:val="28"/>
          <w:szCs w:val="28"/>
        </w:rPr>
        <w:t>早療機構</w:t>
      </w:r>
      <w:r w:rsidRPr="00F36899">
        <w:rPr>
          <w:rFonts w:ascii="標楷體" w:eastAsia="標楷體" w:hAnsi="標楷體" w:hint="eastAsia"/>
          <w:sz w:val="28"/>
          <w:szCs w:val="28"/>
        </w:rPr>
        <w:t>接受教育，並且要依照申請時的教育計畫書內容確實執行</w:t>
      </w:r>
      <w:r w:rsidR="00D3767E">
        <w:rPr>
          <w:rFonts w:ascii="標楷體" w:eastAsia="標楷體" w:hAnsi="標楷體" w:hint="eastAsia"/>
          <w:sz w:val="28"/>
          <w:szCs w:val="28"/>
        </w:rPr>
        <w:t>，並定期</w:t>
      </w:r>
      <w:r w:rsidR="00D3767E" w:rsidRPr="00D3767E">
        <w:rPr>
          <w:rFonts w:ascii="標楷體" w:eastAsia="標楷體" w:hAnsi="標楷體"/>
          <w:sz w:val="28"/>
          <w:szCs w:val="28"/>
        </w:rPr>
        <w:t>接受追蹤輔導</w:t>
      </w:r>
      <w:r w:rsidRPr="00F36899">
        <w:rPr>
          <w:rFonts w:ascii="標楷體" w:eastAsia="標楷體" w:hAnsi="標楷體" w:hint="eastAsia"/>
          <w:sz w:val="28"/>
          <w:szCs w:val="28"/>
        </w:rPr>
        <w:t>。</w:t>
      </w:r>
      <w:r w:rsidR="00D3767E">
        <w:rPr>
          <w:rFonts w:ascii="標楷體" w:eastAsia="標楷體" w:hAnsi="標楷體"/>
          <w:sz w:val="28"/>
          <w:szCs w:val="28"/>
        </w:rPr>
        <w:t>另提醒您，暫緩入學</w:t>
      </w:r>
      <w:r w:rsidR="00D3767E" w:rsidRPr="00D3767E">
        <w:rPr>
          <w:rFonts w:ascii="標楷體" w:eastAsia="標楷體" w:hAnsi="標楷體"/>
          <w:sz w:val="28"/>
          <w:szCs w:val="28"/>
        </w:rPr>
        <w:t>每次核定以</w:t>
      </w:r>
      <w:r w:rsidR="00D3767E" w:rsidRPr="00D3767E">
        <w:rPr>
          <w:rFonts w:ascii="標楷體" w:eastAsia="標楷體" w:hAnsi="標楷體" w:hint="eastAsia"/>
          <w:sz w:val="28"/>
          <w:szCs w:val="28"/>
        </w:rPr>
        <w:t>1</w:t>
      </w:r>
      <w:r w:rsidR="00D3767E">
        <w:rPr>
          <w:rFonts w:ascii="標楷體" w:eastAsia="標楷體" w:hAnsi="標楷體"/>
          <w:sz w:val="28"/>
          <w:szCs w:val="28"/>
        </w:rPr>
        <w:t>年為限，且</w:t>
      </w:r>
      <w:r w:rsidR="00D3767E" w:rsidRPr="00D3767E">
        <w:rPr>
          <w:rFonts w:ascii="標楷體" w:eastAsia="標楷體" w:hAnsi="標楷體"/>
          <w:sz w:val="28"/>
          <w:szCs w:val="28"/>
        </w:rPr>
        <w:t>併入國</w:t>
      </w:r>
      <w:r w:rsidR="00D3767E">
        <w:rPr>
          <w:rFonts w:ascii="標楷體" w:eastAsia="標楷體" w:hAnsi="標楷體"/>
          <w:sz w:val="28"/>
          <w:szCs w:val="28"/>
        </w:rPr>
        <w:t>民</w:t>
      </w:r>
      <w:r w:rsidR="00D3767E" w:rsidRPr="00D3767E">
        <w:rPr>
          <w:rFonts w:ascii="標楷體" w:eastAsia="標楷體" w:hAnsi="標楷體"/>
          <w:sz w:val="28"/>
          <w:szCs w:val="28"/>
        </w:rPr>
        <w:t>教</w:t>
      </w:r>
      <w:r w:rsidR="00D3767E">
        <w:rPr>
          <w:rFonts w:ascii="標楷體" w:eastAsia="標楷體" w:hAnsi="標楷體"/>
          <w:sz w:val="28"/>
          <w:szCs w:val="28"/>
        </w:rPr>
        <w:t>育</w:t>
      </w:r>
      <w:r w:rsidR="00D3767E" w:rsidRPr="00D3767E">
        <w:rPr>
          <w:rFonts w:ascii="標楷體" w:eastAsia="標楷體" w:hAnsi="標楷體"/>
          <w:sz w:val="28"/>
          <w:szCs w:val="28"/>
        </w:rPr>
        <w:t>階段延長</w:t>
      </w:r>
      <w:r w:rsidR="00D3767E" w:rsidRPr="00B178F9">
        <w:rPr>
          <w:rFonts w:ascii="標楷體" w:eastAsia="標楷體" w:hAnsi="標楷體"/>
          <w:color w:val="000000" w:themeColor="text1"/>
          <w:sz w:val="28"/>
          <w:szCs w:val="28"/>
        </w:rPr>
        <w:t>修業年限計算</w:t>
      </w:r>
      <w:r w:rsidR="00755992" w:rsidRPr="00B178F9">
        <w:rPr>
          <w:rFonts w:ascii="標楷體" w:eastAsia="標楷體" w:hAnsi="標楷體" w:hint="eastAsia"/>
          <w:color w:val="000000" w:themeColor="text1"/>
          <w:sz w:val="28"/>
          <w:szCs w:val="28"/>
        </w:rPr>
        <w:t>（國民教育階段總次數上限為兩年-含升國中、升國小）</w:t>
      </w:r>
      <w:r w:rsidR="00D3767E" w:rsidRPr="00B178F9">
        <w:rPr>
          <w:rFonts w:ascii="標楷體" w:eastAsia="標楷體" w:hAnsi="標楷體"/>
          <w:color w:val="000000" w:themeColor="text1"/>
          <w:sz w:val="28"/>
          <w:szCs w:val="28"/>
        </w:rPr>
        <w:t>。</w:t>
      </w:r>
    </w:p>
    <w:p w:rsidR="002D2BF9" w:rsidRPr="00F36899" w:rsidRDefault="002D2BF9" w:rsidP="00D3767E">
      <w:pPr>
        <w:spacing w:line="480" w:lineRule="exact"/>
        <w:ind w:leftChars="236" w:left="566" w:firstLineChars="202" w:firstLine="566"/>
        <w:jc w:val="both"/>
        <w:rPr>
          <w:rFonts w:ascii="標楷體" w:eastAsia="標楷體" w:hAnsi="標楷體"/>
          <w:sz w:val="28"/>
          <w:szCs w:val="28"/>
        </w:rPr>
      </w:pPr>
    </w:p>
    <w:p w:rsidR="004873DC" w:rsidRPr="00F36899" w:rsidRDefault="00A10207" w:rsidP="00A10207">
      <w:pPr>
        <w:adjustRightInd w:val="0"/>
        <w:spacing w:line="480" w:lineRule="exact"/>
        <w:rPr>
          <w:rFonts w:ascii="標楷體" w:eastAsia="標楷體" w:hAnsi="標楷體"/>
          <w:sz w:val="28"/>
          <w:szCs w:val="28"/>
        </w:rPr>
      </w:pPr>
      <w:r>
        <w:rPr>
          <w:rFonts w:ascii="標楷體" w:eastAsia="標楷體" w:hAnsi="標楷體" w:hint="eastAsia"/>
          <w:sz w:val="28"/>
        </w:rPr>
        <w:t>七</w:t>
      </w:r>
      <w:r w:rsidR="004873DC" w:rsidRPr="00F36899">
        <w:rPr>
          <w:rFonts w:ascii="標楷體" w:eastAsia="標楷體" w:hAnsi="標楷體" w:hint="eastAsia"/>
          <w:sz w:val="28"/>
        </w:rPr>
        <w:t>、</w:t>
      </w:r>
      <w:r w:rsidR="004873DC" w:rsidRPr="00F36899">
        <w:rPr>
          <w:rFonts w:ascii="標楷體" w:eastAsia="標楷體" w:hAnsi="標楷體" w:hint="eastAsia"/>
          <w:sz w:val="28"/>
          <w:szCs w:val="28"/>
          <w:u w:val="single"/>
        </w:rPr>
        <w:t>通過暫緩入學後</w:t>
      </w:r>
      <w:r w:rsidR="00FD708F">
        <w:rPr>
          <w:rFonts w:ascii="標楷體" w:eastAsia="標楷體" w:hAnsi="標楷體" w:hint="eastAsia"/>
          <w:sz w:val="28"/>
          <w:szCs w:val="28"/>
          <w:u w:val="single"/>
        </w:rPr>
        <w:t>聲明放棄暫緩入學資格：</w:t>
      </w:r>
    </w:p>
    <w:p w:rsidR="004873DC" w:rsidRDefault="004873DC" w:rsidP="00A10207">
      <w:pPr>
        <w:spacing w:line="480" w:lineRule="exact"/>
        <w:ind w:leftChars="236" w:left="566" w:firstLineChars="202" w:firstLine="566"/>
        <w:jc w:val="both"/>
        <w:rPr>
          <w:rFonts w:ascii="標楷體" w:eastAsia="標楷體" w:hAnsi="標楷體"/>
          <w:sz w:val="28"/>
          <w:szCs w:val="28"/>
        </w:rPr>
      </w:pPr>
      <w:r w:rsidRPr="00F36899">
        <w:rPr>
          <w:rFonts w:ascii="標楷體" w:eastAsia="標楷體" w:hAnsi="標楷體" w:hint="eastAsia"/>
          <w:sz w:val="28"/>
          <w:szCs w:val="28"/>
        </w:rPr>
        <w:t>通過暫緩入學後，若</w:t>
      </w:r>
      <w:r w:rsidR="00A10207">
        <w:rPr>
          <w:rFonts w:ascii="標楷體" w:eastAsia="標楷體" w:hAnsi="標楷體" w:hint="eastAsia"/>
          <w:sz w:val="28"/>
          <w:szCs w:val="28"/>
        </w:rPr>
        <w:t>孩子的適應學習能力有變動，家長</w:t>
      </w:r>
      <w:r w:rsidRPr="00F36899">
        <w:rPr>
          <w:rFonts w:ascii="標楷體" w:eastAsia="標楷體" w:hAnsi="標楷體" w:hint="eastAsia"/>
          <w:sz w:val="28"/>
          <w:szCs w:val="28"/>
        </w:rPr>
        <w:t>可</w:t>
      </w:r>
      <w:r w:rsidR="00A10207">
        <w:rPr>
          <w:rFonts w:ascii="標楷體" w:eastAsia="標楷體" w:hAnsi="標楷體" w:hint="eastAsia"/>
          <w:sz w:val="28"/>
          <w:szCs w:val="28"/>
        </w:rPr>
        <w:t>提出放棄暫緩入學資格的聲明，</w:t>
      </w:r>
      <w:r w:rsidRPr="00F36899">
        <w:rPr>
          <w:rFonts w:ascii="標楷體" w:eastAsia="標楷體" w:hAnsi="標楷體" w:hint="eastAsia"/>
          <w:sz w:val="28"/>
          <w:szCs w:val="28"/>
        </w:rPr>
        <w:t>讓孩子進入國小就讀。請家長簽妥「基隆市特殊教育學生放棄暫緩入學意願聲明書」，並到當初鑑定安置會議中</w:t>
      </w:r>
      <w:r w:rsidRPr="00F36899">
        <w:rPr>
          <w:rFonts w:ascii="標楷體" w:eastAsia="標楷體" w:hAnsi="標楷體"/>
          <w:sz w:val="28"/>
          <w:szCs w:val="28"/>
        </w:rPr>
        <w:t>附帶決議安置的</w:t>
      </w:r>
      <w:r w:rsidRPr="00F36899">
        <w:rPr>
          <w:rFonts w:ascii="標楷體" w:eastAsia="標楷體" w:hAnsi="標楷體" w:hint="eastAsia"/>
          <w:sz w:val="28"/>
          <w:szCs w:val="28"/>
        </w:rPr>
        <w:t>國小繳</w:t>
      </w:r>
      <w:r w:rsidRPr="00F36899">
        <w:rPr>
          <w:rFonts w:ascii="標楷體" w:eastAsia="標楷體" w:hAnsi="標楷體"/>
          <w:sz w:val="28"/>
          <w:szCs w:val="28"/>
        </w:rPr>
        <w:t>交聲明書</w:t>
      </w:r>
      <w:r w:rsidR="00FD708F">
        <w:rPr>
          <w:rFonts w:ascii="標楷體" w:eastAsia="標楷體" w:hAnsi="標楷體"/>
          <w:sz w:val="28"/>
          <w:szCs w:val="28"/>
        </w:rPr>
        <w:t>及</w:t>
      </w:r>
      <w:r w:rsidRPr="00F36899">
        <w:rPr>
          <w:rFonts w:ascii="標楷體" w:eastAsia="標楷體" w:hAnsi="標楷體" w:hint="eastAsia"/>
          <w:sz w:val="28"/>
          <w:szCs w:val="28"/>
        </w:rPr>
        <w:t>辦理入學註冊。如家長想要放棄暫緩入學，建議盡可能在開學前決定，以利學校為孩子安排入學相關事宜。</w:t>
      </w:r>
    </w:p>
    <w:p w:rsidR="002D2BF9" w:rsidRDefault="002D2BF9" w:rsidP="00A10207">
      <w:pPr>
        <w:spacing w:line="480" w:lineRule="exact"/>
        <w:ind w:leftChars="236" w:left="566" w:firstLineChars="202" w:firstLine="566"/>
        <w:jc w:val="both"/>
        <w:rPr>
          <w:rFonts w:ascii="標楷體" w:eastAsia="標楷體" w:hAnsi="標楷體"/>
          <w:sz w:val="28"/>
          <w:szCs w:val="28"/>
        </w:rPr>
      </w:pPr>
    </w:p>
    <w:p w:rsidR="004B2D21" w:rsidRDefault="004B2D21" w:rsidP="00A10207">
      <w:pPr>
        <w:spacing w:line="480" w:lineRule="exact"/>
        <w:ind w:leftChars="236" w:left="566" w:firstLineChars="202" w:firstLine="566"/>
        <w:jc w:val="both"/>
        <w:rPr>
          <w:rFonts w:ascii="標楷體" w:eastAsia="標楷體" w:hAnsi="標楷體"/>
          <w:sz w:val="28"/>
          <w:szCs w:val="28"/>
        </w:rPr>
      </w:pPr>
    </w:p>
    <w:p w:rsidR="004B2D21" w:rsidRPr="00F36899" w:rsidRDefault="004B2D21" w:rsidP="00A10207">
      <w:pPr>
        <w:spacing w:line="480" w:lineRule="exact"/>
        <w:ind w:leftChars="236" w:left="566" w:firstLineChars="202" w:firstLine="566"/>
        <w:jc w:val="both"/>
        <w:rPr>
          <w:rFonts w:ascii="標楷體" w:eastAsia="標楷體" w:hAnsi="標楷體"/>
          <w:sz w:val="28"/>
          <w:szCs w:val="28"/>
        </w:rPr>
      </w:pPr>
    </w:p>
    <w:p w:rsidR="00883E89" w:rsidRPr="00F36899" w:rsidRDefault="00883E89" w:rsidP="00883E89">
      <w:pPr>
        <w:adjustRightInd w:val="0"/>
        <w:spacing w:line="480" w:lineRule="exact"/>
        <w:rPr>
          <w:rFonts w:ascii="標楷體" w:eastAsia="標楷體" w:hAnsi="標楷體"/>
          <w:sz w:val="28"/>
          <w:szCs w:val="28"/>
        </w:rPr>
      </w:pPr>
      <w:r>
        <w:rPr>
          <w:rFonts w:ascii="標楷體" w:eastAsia="標楷體" w:hAnsi="標楷體"/>
          <w:sz w:val="28"/>
          <w:szCs w:val="28"/>
        </w:rPr>
        <w:lastRenderedPageBreak/>
        <w:t>八</w:t>
      </w:r>
      <w:r w:rsidRPr="00F36899">
        <w:rPr>
          <w:rFonts w:ascii="標楷體" w:eastAsia="標楷體" w:hAnsi="標楷體"/>
          <w:sz w:val="28"/>
          <w:szCs w:val="28"/>
        </w:rPr>
        <w:t>、</w:t>
      </w:r>
      <w:r w:rsidRPr="00F36899">
        <w:rPr>
          <w:rFonts w:ascii="標楷體" w:eastAsia="標楷體" w:hAnsi="標楷體" w:hint="eastAsia"/>
          <w:sz w:val="28"/>
          <w:szCs w:val="28"/>
          <w:u w:val="single"/>
        </w:rPr>
        <w:t>放棄暫緩入學資格</w:t>
      </w:r>
      <w:r>
        <w:rPr>
          <w:rFonts w:ascii="標楷體" w:eastAsia="標楷體" w:hAnsi="標楷體" w:hint="eastAsia"/>
          <w:sz w:val="28"/>
          <w:szCs w:val="28"/>
          <w:u w:val="single"/>
        </w:rPr>
        <w:t>進</w:t>
      </w:r>
      <w:r w:rsidRPr="00F36899">
        <w:rPr>
          <w:rFonts w:ascii="標楷體" w:eastAsia="標楷體" w:hAnsi="標楷體" w:hint="eastAsia"/>
          <w:sz w:val="28"/>
          <w:szCs w:val="28"/>
          <w:u w:val="single"/>
        </w:rPr>
        <w:t>入</w:t>
      </w:r>
      <w:r w:rsidR="0025590B">
        <w:rPr>
          <w:rFonts w:ascii="標楷體" w:eastAsia="標楷體" w:hAnsi="標楷體" w:hint="eastAsia"/>
          <w:sz w:val="28"/>
          <w:szCs w:val="28"/>
          <w:u w:val="single"/>
        </w:rPr>
        <w:t>小</w:t>
      </w:r>
      <w:r w:rsidRPr="00F36899">
        <w:rPr>
          <w:rFonts w:ascii="標楷體" w:eastAsia="標楷體" w:hAnsi="標楷體" w:hint="eastAsia"/>
          <w:sz w:val="28"/>
          <w:szCs w:val="28"/>
          <w:u w:val="single"/>
        </w:rPr>
        <w:t>學後</w:t>
      </w:r>
      <w:r w:rsidR="004F5B55">
        <w:rPr>
          <w:rFonts w:ascii="標楷體" w:eastAsia="標楷體" w:hAnsi="標楷體" w:hint="eastAsia"/>
          <w:sz w:val="28"/>
          <w:szCs w:val="28"/>
          <w:u w:val="single"/>
        </w:rPr>
        <w:t>的</w:t>
      </w:r>
      <w:r w:rsidRPr="00F36899">
        <w:rPr>
          <w:rFonts w:ascii="標楷體" w:eastAsia="標楷體" w:hAnsi="標楷體" w:hint="eastAsia"/>
          <w:sz w:val="28"/>
          <w:szCs w:val="28"/>
          <w:u w:val="single"/>
        </w:rPr>
        <w:t>特教相關服務</w:t>
      </w:r>
      <w:r w:rsidR="004F5B55">
        <w:rPr>
          <w:rFonts w:ascii="標楷體" w:eastAsia="標楷體" w:hAnsi="標楷體" w:hint="eastAsia"/>
          <w:sz w:val="28"/>
          <w:szCs w:val="28"/>
          <w:u w:val="single"/>
        </w:rPr>
        <w:t>：</w:t>
      </w:r>
    </w:p>
    <w:p w:rsidR="00883E89" w:rsidRDefault="00883E89" w:rsidP="007E69C2">
      <w:pPr>
        <w:spacing w:line="480" w:lineRule="exact"/>
        <w:ind w:leftChars="236" w:left="566" w:firstLineChars="202" w:firstLine="566"/>
        <w:jc w:val="both"/>
        <w:rPr>
          <w:rFonts w:ascii="標楷體" w:eastAsia="標楷體" w:hAnsi="標楷體"/>
          <w:sz w:val="28"/>
          <w:szCs w:val="28"/>
        </w:rPr>
      </w:pPr>
      <w:r w:rsidRPr="00F36899">
        <w:rPr>
          <w:rFonts w:ascii="標楷體" w:eastAsia="標楷體" w:hAnsi="標楷體" w:hint="eastAsia"/>
          <w:sz w:val="28"/>
          <w:szCs w:val="28"/>
        </w:rPr>
        <w:t>鑑定安置會議</w:t>
      </w:r>
      <w:r w:rsidR="0025590B">
        <w:rPr>
          <w:rFonts w:ascii="標楷體" w:eastAsia="標楷體" w:hAnsi="標楷體" w:hint="eastAsia"/>
          <w:sz w:val="28"/>
          <w:szCs w:val="28"/>
        </w:rPr>
        <w:t>中</w:t>
      </w:r>
      <w:r w:rsidRPr="00F36899">
        <w:rPr>
          <w:rFonts w:ascii="標楷體" w:eastAsia="標楷體" w:hAnsi="標楷體" w:hint="eastAsia"/>
          <w:sz w:val="28"/>
          <w:szCs w:val="28"/>
        </w:rPr>
        <w:t>除同意暫緩入學外，也會附帶決議孩子若放棄暫緩入學進入國小就讀時的教育安置方式與相關服務，所以請家長注意心評老師的</w:t>
      </w:r>
      <w:r w:rsidR="0025590B">
        <w:rPr>
          <w:rFonts w:ascii="標楷體" w:eastAsia="標楷體" w:hAnsi="標楷體" w:hint="eastAsia"/>
          <w:sz w:val="28"/>
          <w:szCs w:val="28"/>
        </w:rPr>
        <w:t>心評</w:t>
      </w:r>
      <w:r w:rsidRPr="00F36899">
        <w:rPr>
          <w:rFonts w:ascii="標楷體" w:eastAsia="標楷體" w:hAnsi="標楷體" w:hint="eastAsia"/>
          <w:sz w:val="28"/>
          <w:szCs w:val="28"/>
        </w:rPr>
        <w:t xml:space="preserve">報告及鑑定安置會議決議中，是否記載特教相關服務資訊。 </w:t>
      </w:r>
    </w:p>
    <w:p w:rsidR="00EB6E92" w:rsidRPr="00F36899" w:rsidRDefault="00883E89" w:rsidP="00A10207">
      <w:pPr>
        <w:adjustRightInd w:val="0"/>
        <w:spacing w:line="480" w:lineRule="exact"/>
        <w:rPr>
          <w:rFonts w:ascii="標楷體" w:eastAsia="標楷體" w:hAnsi="標楷體"/>
          <w:sz w:val="28"/>
          <w:szCs w:val="28"/>
        </w:rPr>
      </w:pPr>
      <w:r>
        <w:rPr>
          <w:rFonts w:ascii="標楷體" w:eastAsia="標楷體" w:hAnsi="標楷體" w:hint="eastAsia"/>
          <w:sz w:val="28"/>
        </w:rPr>
        <w:t>九</w:t>
      </w:r>
      <w:r w:rsidR="00EB6E92" w:rsidRPr="00F36899">
        <w:rPr>
          <w:rFonts w:ascii="標楷體" w:eastAsia="標楷體" w:hAnsi="標楷體"/>
          <w:sz w:val="28"/>
        </w:rPr>
        <w:t>、</w:t>
      </w:r>
      <w:r w:rsidR="00EB6E92" w:rsidRPr="00F36899">
        <w:rPr>
          <w:rFonts w:ascii="標楷體" w:eastAsia="標楷體" w:hAnsi="標楷體" w:hint="eastAsia"/>
          <w:sz w:val="28"/>
          <w:szCs w:val="28"/>
          <w:u w:val="single"/>
        </w:rPr>
        <w:t>暫緩入學一年結束後，</w:t>
      </w:r>
      <w:r w:rsidR="00FD708F">
        <w:rPr>
          <w:rFonts w:ascii="標楷體" w:eastAsia="標楷體" w:hAnsi="標楷體" w:hint="eastAsia"/>
          <w:sz w:val="28"/>
          <w:szCs w:val="28"/>
          <w:u w:val="single"/>
        </w:rPr>
        <w:t>應報名鑑定安置：</w:t>
      </w:r>
    </w:p>
    <w:p w:rsidR="00EB6E92" w:rsidRDefault="00EB6E92" w:rsidP="00FD708F">
      <w:pPr>
        <w:spacing w:line="480" w:lineRule="exact"/>
        <w:ind w:leftChars="236" w:left="566" w:firstLineChars="202" w:firstLine="566"/>
        <w:jc w:val="both"/>
        <w:rPr>
          <w:rFonts w:ascii="標楷體" w:eastAsia="標楷體" w:hAnsi="標楷體"/>
          <w:sz w:val="28"/>
          <w:szCs w:val="28"/>
        </w:rPr>
      </w:pPr>
      <w:r w:rsidRPr="00F36899">
        <w:rPr>
          <w:rFonts w:ascii="標楷體" w:eastAsia="標楷體" w:hAnsi="標楷體" w:hint="eastAsia"/>
          <w:sz w:val="28"/>
          <w:szCs w:val="28"/>
        </w:rPr>
        <w:t>請在</w:t>
      </w:r>
      <w:r w:rsidR="00FD708F">
        <w:rPr>
          <w:rFonts w:ascii="標楷體" w:eastAsia="標楷體" w:hAnsi="標楷體" w:hint="eastAsia"/>
          <w:sz w:val="28"/>
          <w:szCs w:val="28"/>
        </w:rPr>
        <w:t>1</w:t>
      </w:r>
      <w:r w:rsidR="00BA422B">
        <w:rPr>
          <w:rFonts w:ascii="標楷體" w:eastAsia="標楷體" w:hAnsi="標楷體"/>
          <w:sz w:val="28"/>
          <w:szCs w:val="28"/>
        </w:rPr>
        <w:t>10</w:t>
      </w:r>
      <w:r w:rsidRPr="00F36899">
        <w:rPr>
          <w:rFonts w:ascii="標楷體" w:eastAsia="標楷體" w:hAnsi="標楷體" w:hint="eastAsia"/>
          <w:sz w:val="28"/>
          <w:szCs w:val="28"/>
        </w:rPr>
        <w:t>年</w:t>
      </w:r>
      <w:r w:rsidRPr="00F36899">
        <w:rPr>
          <w:rFonts w:ascii="標楷體" w:eastAsia="標楷體" w:hAnsi="標楷體"/>
          <w:sz w:val="28"/>
          <w:szCs w:val="28"/>
        </w:rPr>
        <w:t>1</w:t>
      </w:r>
      <w:r w:rsidRPr="00F36899">
        <w:rPr>
          <w:rFonts w:ascii="標楷體" w:eastAsia="標楷體" w:hAnsi="標楷體" w:hint="eastAsia"/>
          <w:sz w:val="28"/>
          <w:szCs w:val="28"/>
        </w:rPr>
        <w:t>月向學區學校</w:t>
      </w:r>
      <w:r w:rsidR="00883E89">
        <w:rPr>
          <w:rFonts w:ascii="標楷體" w:eastAsia="標楷體" w:hAnsi="標楷體" w:hint="eastAsia"/>
          <w:sz w:val="28"/>
          <w:szCs w:val="28"/>
        </w:rPr>
        <w:t>報名參加</w:t>
      </w:r>
      <w:r w:rsidRPr="00F36899">
        <w:rPr>
          <w:rFonts w:ascii="標楷體" w:eastAsia="標楷體" w:hAnsi="標楷體" w:hint="eastAsia"/>
          <w:sz w:val="28"/>
          <w:szCs w:val="28"/>
        </w:rPr>
        <w:t>「</w:t>
      </w:r>
      <w:r w:rsidR="00883E89" w:rsidRPr="00F36899">
        <w:rPr>
          <w:rFonts w:ascii="標楷體" w:eastAsia="標楷體" w:hAnsi="標楷體" w:hint="eastAsia"/>
          <w:sz w:val="28"/>
          <w:szCs w:val="28"/>
        </w:rPr>
        <w:t>基隆市1</w:t>
      </w:r>
      <w:r w:rsidR="00BA422B">
        <w:rPr>
          <w:rFonts w:ascii="標楷體" w:eastAsia="標楷體" w:hAnsi="標楷體"/>
          <w:sz w:val="28"/>
          <w:szCs w:val="28"/>
        </w:rPr>
        <w:t>10</w:t>
      </w:r>
      <w:r w:rsidR="00883E89" w:rsidRPr="00F36899">
        <w:rPr>
          <w:rFonts w:ascii="標楷體" w:eastAsia="標楷體" w:hAnsi="標楷體" w:hint="eastAsia"/>
          <w:sz w:val="28"/>
          <w:szCs w:val="28"/>
        </w:rPr>
        <w:t>年度國民小學及學前階段身心障礙新生鑑定安置工作</w:t>
      </w:r>
      <w:r w:rsidRPr="00F36899">
        <w:rPr>
          <w:rFonts w:ascii="標楷體" w:eastAsia="標楷體" w:hAnsi="標楷體" w:hint="eastAsia"/>
          <w:sz w:val="28"/>
          <w:szCs w:val="28"/>
        </w:rPr>
        <w:t>」，</w:t>
      </w:r>
      <w:r w:rsidR="00883E89">
        <w:rPr>
          <w:rFonts w:ascii="標楷體" w:eastAsia="標楷體" w:hAnsi="標楷體" w:hint="eastAsia"/>
          <w:sz w:val="28"/>
          <w:szCs w:val="28"/>
        </w:rPr>
        <w:t>由心評老師</w:t>
      </w:r>
      <w:r w:rsidRPr="00F36899">
        <w:rPr>
          <w:rFonts w:ascii="標楷體" w:eastAsia="標楷體" w:hAnsi="標楷體" w:hint="eastAsia"/>
          <w:sz w:val="28"/>
          <w:szCs w:val="28"/>
        </w:rPr>
        <w:t>重新評</w:t>
      </w:r>
      <w:bookmarkStart w:id="0" w:name="_GoBack"/>
      <w:bookmarkEnd w:id="0"/>
      <w:r w:rsidRPr="00F36899">
        <w:rPr>
          <w:rFonts w:ascii="標楷體" w:eastAsia="標楷體" w:hAnsi="標楷體" w:hint="eastAsia"/>
          <w:sz w:val="28"/>
          <w:szCs w:val="28"/>
        </w:rPr>
        <w:t>估孩子的</w:t>
      </w:r>
      <w:r w:rsidR="00883E89">
        <w:rPr>
          <w:rFonts w:ascii="標楷體" w:eastAsia="標楷體" w:hAnsi="標楷體" w:hint="eastAsia"/>
          <w:sz w:val="28"/>
          <w:szCs w:val="28"/>
        </w:rPr>
        <w:t>能力發展狀況及特教</w:t>
      </w:r>
      <w:r w:rsidRPr="00F36899">
        <w:rPr>
          <w:rFonts w:ascii="標楷體" w:eastAsia="標楷體" w:hAnsi="標楷體" w:hint="eastAsia"/>
          <w:sz w:val="28"/>
          <w:szCs w:val="28"/>
        </w:rPr>
        <w:t>需求，以利就學的安排。</w:t>
      </w:r>
    </w:p>
    <w:p w:rsidR="002D2BF9" w:rsidRDefault="002D2BF9" w:rsidP="00FD708F">
      <w:pPr>
        <w:spacing w:line="480" w:lineRule="exact"/>
        <w:ind w:leftChars="236" w:left="566" w:firstLineChars="202" w:firstLine="566"/>
        <w:jc w:val="both"/>
        <w:rPr>
          <w:rFonts w:ascii="標楷體" w:eastAsia="標楷體" w:hAnsi="標楷體"/>
          <w:sz w:val="28"/>
          <w:szCs w:val="28"/>
        </w:rPr>
      </w:pPr>
    </w:p>
    <w:p w:rsidR="002D2BF9" w:rsidRDefault="002D2BF9"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B2D21" w:rsidRDefault="004B2D21" w:rsidP="00FD708F">
      <w:pPr>
        <w:spacing w:line="480" w:lineRule="exact"/>
        <w:ind w:leftChars="236" w:left="566" w:firstLineChars="202" w:firstLine="566"/>
        <w:jc w:val="both"/>
        <w:rPr>
          <w:rFonts w:ascii="標楷體" w:eastAsia="標楷體" w:hAnsi="標楷體"/>
          <w:sz w:val="28"/>
          <w:szCs w:val="28"/>
        </w:rPr>
      </w:pPr>
    </w:p>
    <w:p w:rsidR="00420EB7" w:rsidRPr="00F36899" w:rsidRDefault="00420EB7" w:rsidP="00F368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Courier"/>
          <w:kern w:val="0"/>
          <w:sz w:val="44"/>
          <w:szCs w:val="44"/>
        </w:rPr>
      </w:pPr>
      <w:r w:rsidRPr="00F36899">
        <w:rPr>
          <w:rFonts w:ascii="標楷體" w:eastAsia="標楷體" w:hAnsi="標楷體" w:cs="Courier" w:hint="eastAsia"/>
          <w:kern w:val="0"/>
          <w:sz w:val="44"/>
          <w:szCs w:val="44"/>
        </w:rPr>
        <w:lastRenderedPageBreak/>
        <w:t>暫緩入學與就讀國小一年級差異比較</w:t>
      </w:r>
    </w:p>
    <w:p w:rsidR="00F36899" w:rsidRPr="00F36899" w:rsidRDefault="00F36899" w:rsidP="00EB6E92">
      <w:pPr>
        <w:ind w:leftChars="50" w:left="1080" w:hangingChars="400" w:hanging="960"/>
        <w:rPr>
          <w:rFonts w:ascii="標楷體" w:eastAsia="標楷體" w:hAnsi="標楷體"/>
        </w:rPr>
      </w:pPr>
    </w:p>
    <w:tbl>
      <w:tblPr>
        <w:tblW w:w="10060" w:type="dxa"/>
        <w:tblCellMar>
          <w:left w:w="28" w:type="dxa"/>
          <w:right w:w="28" w:type="dxa"/>
        </w:tblCellMar>
        <w:tblLook w:val="04A0" w:firstRow="1" w:lastRow="0" w:firstColumn="1" w:lastColumn="0" w:noHBand="0" w:noVBand="1"/>
      </w:tblPr>
      <w:tblGrid>
        <w:gridCol w:w="1080"/>
        <w:gridCol w:w="2980"/>
        <w:gridCol w:w="2860"/>
        <w:gridCol w:w="3140"/>
      </w:tblGrid>
      <w:tr w:rsidR="00F36899" w:rsidRPr="00F36899" w:rsidTr="00F36899">
        <w:trPr>
          <w:trHeight w:val="390"/>
        </w:trPr>
        <w:tc>
          <w:tcPr>
            <w:tcW w:w="1080" w:type="dxa"/>
            <w:vMerge w:val="restart"/>
            <w:tcBorders>
              <w:top w:val="single" w:sz="8" w:space="0" w:color="auto"/>
              <w:left w:val="single" w:sz="8" w:space="0" w:color="auto"/>
              <w:bottom w:val="single" w:sz="4" w:space="0" w:color="auto"/>
              <w:right w:val="single" w:sz="4" w:space="0" w:color="auto"/>
            </w:tcBorders>
            <w:shd w:val="clear" w:color="auto" w:fill="E7E6E6" w:themeFill="background2"/>
            <w:vAlign w:val="center"/>
            <w:hideMark/>
          </w:tcPr>
          <w:p w:rsidR="00F36899" w:rsidRPr="00F36899" w:rsidRDefault="00F36899" w:rsidP="0090083D">
            <w:pPr>
              <w:widowControl/>
              <w:spacing w:line="480" w:lineRule="exact"/>
              <w:jc w:val="center"/>
              <w:rPr>
                <w:rFonts w:ascii="標楷體" w:eastAsia="標楷體" w:hAnsi="標楷體" w:cs="新細明體"/>
                <w:color w:val="000000"/>
                <w:kern w:val="0"/>
                <w:sz w:val="28"/>
                <w:szCs w:val="28"/>
              </w:rPr>
            </w:pPr>
            <w:r w:rsidRPr="00F36899">
              <w:rPr>
                <w:rFonts w:ascii="標楷體" w:eastAsia="標楷體" w:hAnsi="標楷體" w:cs="新細明體" w:hint="eastAsia"/>
                <w:color w:val="000000"/>
                <w:kern w:val="0"/>
                <w:sz w:val="28"/>
                <w:szCs w:val="28"/>
              </w:rPr>
              <w:t>比較</w:t>
            </w:r>
            <w:r w:rsidRPr="00F36899">
              <w:rPr>
                <w:rFonts w:ascii="標楷體" w:eastAsia="標楷體" w:hAnsi="標楷體" w:cs="新細明體" w:hint="eastAsia"/>
                <w:color w:val="000000"/>
                <w:kern w:val="0"/>
                <w:sz w:val="28"/>
                <w:szCs w:val="28"/>
              </w:rPr>
              <w:br/>
              <w:t>項目</w:t>
            </w:r>
          </w:p>
        </w:tc>
        <w:tc>
          <w:tcPr>
            <w:tcW w:w="2980" w:type="dxa"/>
            <w:vMerge w:val="restart"/>
            <w:tcBorders>
              <w:top w:val="single" w:sz="8" w:space="0" w:color="auto"/>
              <w:left w:val="single" w:sz="4" w:space="0" w:color="auto"/>
              <w:bottom w:val="single" w:sz="4" w:space="0" w:color="auto"/>
              <w:right w:val="single" w:sz="4" w:space="0" w:color="auto"/>
            </w:tcBorders>
            <w:shd w:val="clear" w:color="auto" w:fill="E7E6E6" w:themeFill="background2"/>
            <w:noWrap/>
            <w:vAlign w:val="center"/>
            <w:hideMark/>
          </w:tcPr>
          <w:p w:rsidR="00F36899" w:rsidRPr="00F36899" w:rsidRDefault="00F36899" w:rsidP="0090083D">
            <w:pPr>
              <w:widowControl/>
              <w:spacing w:line="480" w:lineRule="exact"/>
              <w:jc w:val="center"/>
              <w:rPr>
                <w:rFonts w:ascii="標楷體" w:eastAsia="標楷體" w:hAnsi="標楷體" w:cs="新細明體"/>
                <w:color w:val="000000"/>
                <w:kern w:val="0"/>
                <w:sz w:val="28"/>
                <w:szCs w:val="28"/>
              </w:rPr>
            </w:pPr>
            <w:r w:rsidRPr="00F36899">
              <w:rPr>
                <w:rFonts w:ascii="標楷體" w:eastAsia="標楷體" w:hAnsi="標楷體" w:cs="新細明體" w:hint="eastAsia"/>
                <w:color w:val="000000"/>
                <w:kern w:val="0"/>
                <w:sz w:val="28"/>
                <w:szCs w:val="28"/>
              </w:rPr>
              <w:t>暫緩入學</w:t>
            </w:r>
          </w:p>
        </w:tc>
        <w:tc>
          <w:tcPr>
            <w:tcW w:w="6000" w:type="dxa"/>
            <w:gridSpan w:val="2"/>
            <w:tcBorders>
              <w:top w:val="single" w:sz="8" w:space="0" w:color="auto"/>
              <w:left w:val="nil"/>
              <w:bottom w:val="single" w:sz="4" w:space="0" w:color="auto"/>
              <w:right w:val="single" w:sz="8" w:space="0" w:color="000000"/>
            </w:tcBorders>
            <w:shd w:val="clear" w:color="auto" w:fill="E7E6E6" w:themeFill="background2"/>
            <w:noWrap/>
            <w:vAlign w:val="center"/>
            <w:hideMark/>
          </w:tcPr>
          <w:p w:rsidR="00F36899" w:rsidRPr="00F36899" w:rsidRDefault="00F36899" w:rsidP="0090083D">
            <w:pPr>
              <w:widowControl/>
              <w:spacing w:line="480" w:lineRule="exact"/>
              <w:jc w:val="center"/>
              <w:rPr>
                <w:rFonts w:ascii="標楷體" w:eastAsia="標楷體" w:hAnsi="標楷體" w:cs="新細明體"/>
                <w:color w:val="000000"/>
                <w:kern w:val="0"/>
                <w:sz w:val="28"/>
                <w:szCs w:val="28"/>
              </w:rPr>
            </w:pPr>
            <w:r w:rsidRPr="00F36899">
              <w:rPr>
                <w:rFonts w:ascii="標楷體" w:eastAsia="標楷體" w:hAnsi="標楷體" w:cs="新細明體" w:hint="eastAsia"/>
                <w:color w:val="000000"/>
                <w:kern w:val="0"/>
                <w:sz w:val="28"/>
                <w:szCs w:val="28"/>
              </w:rPr>
              <w:t>就讀國小一年級</w:t>
            </w:r>
          </w:p>
        </w:tc>
      </w:tr>
      <w:tr w:rsidR="00F36899" w:rsidRPr="00F36899" w:rsidTr="00F36899">
        <w:trPr>
          <w:trHeight w:val="780"/>
        </w:trPr>
        <w:tc>
          <w:tcPr>
            <w:tcW w:w="1080" w:type="dxa"/>
            <w:vMerge/>
            <w:tcBorders>
              <w:top w:val="single" w:sz="8" w:space="0" w:color="auto"/>
              <w:left w:val="single" w:sz="8" w:space="0" w:color="auto"/>
              <w:bottom w:val="single" w:sz="4" w:space="0" w:color="auto"/>
              <w:right w:val="single" w:sz="4" w:space="0" w:color="auto"/>
            </w:tcBorders>
            <w:shd w:val="clear" w:color="auto" w:fill="E7E6E6" w:themeFill="background2"/>
            <w:vAlign w:val="center"/>
            <w:hideMark/>
          </w:tcPr>
          <w:p w:rsidR="00F36899" w:rsidRPr="00F36899" w:rsidRDefault="00F36899" w:rsidP="0090083D">
            <w:pPr>
              <w:widowControl/>
              <w:spacing w:line="480" w:lineRule="exact"/>
              <w:rPr>
                <w:rFonts w:ascii="標楷體" w:eastAsia="標楷體" w:hAnsi="標楷體" w:cs="新細明體"/>
                <w:color w:val="000000"/>
                <w:kern w:val="0"/>
                <w:sz w:val="28"/>
                <w:szCs w:val="28"/>
              </w:rPr>
            </w:pPr>
          </w:p>
        </w:tc>
        <w:tc>
          <w:tcPr>
            <w:tcW w:w="2980" w:type="dxa"/>
            <w:vMerge/>
            <w:tcBorders>
              <w:top w:val="single" w:sz="8" w:space="0" w:color="auto"/>
              <w:left w:val="single" w:sz="4" w:space="0" w:color="auto"/>
              <w:bottom w:val="single" w:sz="4" w:space="0" w:color="auto"/>
              <w:right w:val="single" w:sz="4" w:space="0" w:color="auto"/>
            </w:tcBorders>
            <w:shd w:val="clear" w:color="auto" w:fill="E7E6E6" w:themeFill="background2"/>
            <w:vAlign w:val="center"/>
            <w:hideMark/>
          </w:tcPr>
          <w:p w:rsidR="00F36899" w:rsidRPr="00F36899" w:rsidRDefault="00F36899" w:rsidP="0090083D">
            <w:pPr>
              <w:widowControl/>
              <w:spacing w:line="480" w:lineRule="exact"/>
              <w:rPr>
                <w:rFonts w:ascii="標楷體" w:eastAsia="標楷體" w:hAnsi="標楷體" w:cs="新細明體"/>
                <w:color w:val="000000"/>
                <w:kern w:val="0"/>
                <w:sz w:val="28"/>
                <w:szCs w:val="28"/>
              </w:rPr>
            </w:pPr>
          </w:p>
        </w:tc>
        <w:tc>
          <w:tcPr>
            <w:tcW w:w="2860" w:type="dxa"/>
            <w:tcBorders>
              <w:top w:val="nil"/>
              <w:left w:val="nil"/>
              <w:bottom w:val="single" w:sz="4" w:space="0" w:color="auto"/>
              <w:right w:val="single" w:sz="4" w:space="0" w:color="auto"/>
            </w:tcBorders>
            <w:shd w:val="clear" w:color="auto" w:fill="E7E6E6" w:themeFill="background2"/>
            <w:vAlign w:val="center"/>
            <w:hideMark/>
          </w:tcPr>
          <w:p w:rsidR="00A75C4D" w:rsidRDefault="00F36899" w:rsidP="0090083D">
            <w:pPr>
              <w:widowControl/>
              <w:spacing w:line="480" w:lineRule="exact"/>
              <w:jc w:val="center"/>
              <w:rPr>
                <w:rFonts w:ascii="標楷體" w:eastAsia="標楷體" w:hAnsi="標楷體" w:cs="新細明體"/>
                <w:color w:val="000000"/>
                <w:kern w:val="0"/>
                <w:sz w:val="28"/>
                <w:szCs w:val="28"/>
              </w:rPr>
            </w:pPr>
            <w:r w:rsidRPr="00F36899">
              <w:rPr>
                <w:rFonts w:ascii="標楷體" w:eastAsia="標楷體" w:hAnsi="標楷體" w:cs="新細明體" w:hint="eastAsia"/>
                <w:color w:val="000000"/>
                <w:kern w:val="0"/>
                <w:sz w:val="28"/>
                <w:szCs w:val="28"/>
              </w:rPr>
              <w:t>普通班</w:t>
            </w:r>
          </w:p>
          <w:p w:rsidR="00F36899" w:rsidRPr="00F36899" w:rsidRDefault="00F36899" w:rsidP="0090083D">
            <w:pPr>
              <w:widowControl/>
              <w:spacing w:line="480" w:lineRule="exact"/>
              <w:jc w:val="center"/>
              <w:rPr>
                <w:rFonts w:ascii="標楷體" w:eastAsia="標楷體" w:hAnsi="標楷體" w:cs="新細明體"/>
                <w:color w:val="000000"/>
                <w:kern w:val="0"/>
                <w:sz w:val="28"/>
                <w:szCs w:val="28"/>
              </w:rPr>
            </w:pPr>
            <w:r w:rsidRPr="00F36899">
              <w:rPr>
                <w:rFonts w:ascii="標楷體" w:eastAsia="標楷體" w:hAnsi="標楷體" w:cs="新細明體" w:hint="eastAsia"/>
                <w:color w:val="000000"/>
                <w:kern w:val="0"/>
                <w:sz w:val="28"/>
                <w:szCs w:val="28"/>
              </w:rPr>
              <w:t>(不分類資源班)</w:t>
            </w:r>
          </w:p>
        </w:tc>
        <w:tc>
          <w:tcPr>
            <w:tcW w:w="3140" w:type="dxa"/>
            <w:tcBorders>
              <w:top w:val="single" w:sz="4" w:space="0" w:color="auto"/>
              <w:left w:val="nil"/>
              <w:bottom w:val="single" w:sz="4" w:space="0" w:color="auto"/>
              <w:right w:val="single" w:sz="8" w:space="0" w:color="000000"/>
            </w:tcBorders>
            <w:shd w:val="clear" w:color="auto" w:fill="E7E6E6" w:themeFill="background2"/>
            <w:noWrap/>
            <w:vAlign w:val="center"/>
            <w:hideMark/>
          </w:tcPr>
          <w:p w:rsidR="00F36899" w:rsidRPr="00F36899" w:rsidRDefault="00F36899" w:rsidP="0090083D">
            <w:pPr>
              <w:widowControl/>
              <w:spacing w:line="480" w:lineRule="exact"/>
              <w:jc w:val="center"/>
              <w:rPr>
                <w:rFonts w:ascii="標楷體" w:eastAsia="標楷體" w:hAnsi="標楷體" w:cs="新細明體"/>
                <w:color w:val="000000"/>
                <w:kern w:val="0"/>
                <w:sz w:val="28"/>
                <w:szCs w:val="28"/>
              </w:rPr>
            </w:pPr>
            <w:r w:rsidRPr="00F36899">
              <w:rPr>
                <w:rFonts w:ascii="標楷體" w:eastAsia="標楷體" w:hAnsi="標楷體" w:cs="新細明體" w:hint="eastAsia"/>
                <w:color w:val="000000"/>
                <w:kern w:val="0"/>
                <w:sz w:val="28"/>
                <w:szCs w:val="28"/>
              </w:rPr>
              <w:t>集中式特教班</w:t>
            </w:r>
          </w:p>
        </w:tc>
      </w:tr>
      <w:tr w:rsidR="00F36899" w:rsidRPr="0090083D" w:rsidTr="0090083D">
        <w:trPr>
          <w:trHeight w:val="2945"/>
        </w:trPr>
        <w:tc>
          <w:tcPr>
            <w:tcW w:w="1080" w:type="dxa"/>
            <w:tcBorders>
              <w:top w:val="nil"/>
              <w:left w:val="single" w:sz="8" w:space="0" w:color="auto"/>
              <w:bottom w:val="single" w:sz="4" w:space="0" w:color="auto"/>
              <w:right w:val="single" w:sz="4" w:space="0" w:color="auto"/>
            </w:tcBorders>
            <w:shd w:val="clear" w:color="auto" w:fill="auto"/>
            <w:noWrap/>
            <w:textDirection w:val="tbRlV"/>
            <w:vAlign w:val="center"/>
            <w:hideMark/>
          </w:tcPr>
          <w:p w:rsidR="00F36899" w:rsidRPr="0090083D" w:rsidRDefault="00F36899" w:rsidP="00F36899">
            <w:pPr>
              <w:widowControl/>
              <w:jc w:val="center"/>
              <w:rPr>
                <w:rFonts w:ascii="標楷體" w:eastAsia="標楷體" w:hAnsi="標楷體" w:cs="新細明體"/>
                <w:color w:val="000000"/>
                <w:kern w:val="0"/>
              </w:rPr>
            </w:pPr>
            <w:r w:rsidRPr="0090083D">
              <w:rPr>
                <w:rFonts w:ascii="標楷體" w:eastAsia="標楷體" w:hAnsi="標楷體" w:cs="新細明體" w:hint="eastAsia"/>
                <w:color w:val="000000"/>
                <w:kern w:val="0"/>
              </w:rPr>
              <w:t>就讀學校</w:t>
            </w:r>
          </w:p>
        </w:tc>
        <w:tc>
          <w:tcPr>
            <w:tcW w:w="2980" w:type="dxa"/>
            <w:tcBorders>
              <w:top w:val="nil"/>
              <w:left w:val="nil"/>
              <w:bottom w:val="single" w:sz="4" w:space="0" w:color="auto"/>
              <w:right w:val="single" w:sz="4" w:space="0" w:color="auto"/>
            </w:tcBorders>
            <w:shd w:val="clear" w:color="auto" w:fill="auto"/>
            <w:hideMark/>
          </w:tcPr>
          <w:p w:rsidR="001C4409" w:rsidRDefault="00F36899" w:rsidP="00A34259">
            <w:pPr>
              <w:widowControl/>
              <w:spacing w:line="400" w:lineRule="exact"/>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1.</w:t>
            </w:r>
            <w:r w:rsidR="00A75C4D">
              <w:rPr>
                <w:rFonts w:ascii="標楷體" w:eastAsia="標楷體" w:hAnsi="標楷體" w:cs="新細明體" w:hint="eastAsia"/>
                <w:color w:val="000000"/>
                <w:kern w:val="0"/>
              </w:rPr>
              <w:t>就讀公私立幼兒園</w:t>
            </w:r>
          </w:p>
          <w:p w:rsidR="001C4409" w:rsidRDefault="00F36899" w:rsidP="00A34259">
            <w:pPr>
              <w:widowControl/>
              <w:spacing w:line="400" w:lineRule="exact"/>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2.</w:t>
            </w:r>
            <w:r w:rsidR="00A75C4D">
              <w:rPr>
                <w:rFonts w:ascii="標楷體" w:eastAsia="標楷體" w:hAnsi="標楷體" w:cs="新細明體" w:hint="eastAsia"/>
                <w:color w:val="000000"/>
                <w:kern w:val="0"/>
              </w:rPr>
              <w:t>就讀社會福利機構</w:t>
            </w:r>
          </w:p>
          <w:p w:rsidR="00F36899" w:rsidRPr="0090083D" w:rsidRDefault="00F36899" w:rsidP="00A34259">
            <w:pPr>
              <w:widowControl/>
              <w:spacing w:line="400" w:lineRule="exact"/>
              <w:ind w:left="701" w:hangingChars="292" w:hanging="701"/>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 xml:space="preserve">  註：通過暫緩入學不保證能就讀公立幼兒園，建議家長先尋找適當的私立幼兒園，以免公立幼兒園無名額 </w:t>
            </w:r>
          </w:p>
        </w:tc>
        <w:tc>
          <w:tcPr>
            <w:tcW w:w="2860" w:type="dxa"/>
            <w:tcBorders>
              <w:top w:val="nil"/>
              <w:left w:val="nil"/>
              <w:bottom w:val="single" w:sz="4" w:space="0" w:color="auto"/>
              <w:right w:val="single" w:sz="4" w:space="0" w:color="auto"/>
            </w:tcBorders>
            <w:shd w:val="clear" w:color="auto" w:fill="auto"/>
            <w:noWrap/>
            <w:hideMark/>
          </w:tcPr>
          <w:p w:rsidR="00F36899" w:rsidRPr="0090083D" w:rsidRDefault="00F36899" w:rsidP="00A34259">
            <w:pPr>
              <w:widowControl/>
              <w:spacing w:line="400" w:lineRule="exact"/>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依戶籍就讀學區國小</w:t>
            </w:r>
          </w:p>
        </w:tc>
        <w:tc>
          <w:tcPr>
            <w:tcW w:w="3140" w:type="dxa"/>
            <w:tcBorders>
              <w:top w:val="single" w:sz="4" w:space="0" w:color="auto"/>
              <w:left w:val="nil"/>
              <w:bottom w:val="single" w:sz="4" w:space="0" w:color="auto"/>
              <w:right w:val="single" w:sz="8" w:space="0" w:color="000000"/>
            </w:tcBorders>
            <w:shd w:val="clear" w:color="auto" w:fill="auto"/>
            <w:hideMark/>
          </w:tcPr>
          <w:p w:rsidR="0098654D" w:rsidRDefault="00F36899" w:rsidP="00A34259">
            <w:pPr>
              <w:widowControl/>
              <w:spacing w:line="400" w:lineRule="exact"/>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1.依戶籍就讀學區國小</w:t>
            </w:r>
            <w:r w:rsidRPr="0090083D">
              <w:rPr>
                <w:rFonts w:ascii="標楷體" w:eastAsia="標楷體" w:hAnsi="標楷體" w:cs="新細明體" w:hint="eastAsia"/>
                <w:color w:val="000000"/>
                <w:kern w:val="0"/>
              </w:rPr>
              <w:br/>
              <w:t>2.學區學校無集中式特教班</w:t>
            </w:r>
            <w:r w:rsidR="0098654D">
              <w:rPr>
                <w:rFonts w:ascii="標楷體" w:eastAsia="標楷體" w:hAnsi="標楷體" w:cs="新細明體" w:hint="eastAsia"/>
                <w:color w:val="000000"/>
                <w:kern w:val="0"/>
              </w:rPr>
              <w:t xml:space="preserve">  </w:t>
            </w:r>
          </w:p>
          <w:p w:rsidR="00F36899" w:rsidRPr="0090083D" w:rsidRDefault="00F36899" w:rsidP="00A34259">
            <w:pPr>
              <w:widowControl/>
              <w:spacing w:line="400" w:lineRule="exact"/>
              <w:ind w:leftChars="100" w:left="240"/>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時，依就近入學原則，安置鄰近設有集中式特教班國小，如有需要會安排交通車接送</w:t>
            </w:r>
          </w:p>
        </w:tc>
      </w:tr>
      <w:tr w:rsidR="00F36899" w:rsidRPr="0090083D" w:rsidTr="00CA7626">
        <w:trPr>
          <w:trHeight w:val="1266"/>
        </w:trPr>
        <w:tc>
          <w:tcPr>
            <w:tcW w:w="1080" w:type="dxa"/>
            <w:tcBorders>
              <w:top w:val="nil"/>
              <w:left w:val="single" w:sz="8" w:space="0" w:color="auto"/>
              <w:bottom w:val="single" w:sz="4" w:space="0" w:color="auto"/>
              <w:right w:val="single" w:sz="4" w:space="0" w:color="auto"/>
            </w:tcBorders>
            <w:shd w:val="clear" w:color="auto" w:fill="auto"/>
            <w:noWrap/>
            <w:textDirection w:val="tbRlV"/>
            <w:vAlign w:val="center"/>
            <w:hideMark/>
          </w:tcPr>
          <w:p w:rsidR="00F36899" w:rsidRPr="0090083D" w:rsidRDefault="00F36899" w:rsidP="00F36899">
            <w:pPr>
              <w:widowControl/>
              <w:jc w:val="center"/>
              <w:rPr>
                <w:rFonts w:ascii="標楷體" w:eastAsia="標楷體" w:hAnsi="標楷體" w:cs="新細明體"/>
                <w:color w:val="000000"/>
                <w:kern w:val="0"/>
              </w:rPr>
            </w:pPr>
            <w:r w:rsidRPr="0090083D">
              <w:rPr>
                <w:rFonts w:ascii="標楷體" w:eastAsia="標楷體" w:hAnsi="標楷體" w:cs="新細明體" w:hint="eastAsia"/>
                <w:color w:val="000000"/>
                <w:kern w:val="0"/>
              </w:rPr>
              <w:t>教育服務</w:t>
            </w:r>
          </w:p>
        </w:tc>
        <w:tc>
          <w:tcPr>
            <w:tcW w:w="2980" w:type="dxa"/>
            <w:tcBorders>
              <w:top w:val="nil"/>
              <w:left w:val="nil"/>
              <w:bottom w:val="single" w:sz="4" w:space="0" w:color="auto"/>
              <w:right w:val="single" w:sz="4" w:space="0" w:color="auto"/>
            </w:tcBorders>
            <w:shd w:val="clear" w:color="auto" w:fill="auto"/>
            <w:hideMark/>
          </w:tcPr>
          <w:p w:rsidR="00A75C4D" w:rsidRDefault="00F36899" w:rsidP="00A34259">
            <w:pPr>
              <w:widowControl/>
              <w:spacing w:line="400" w:lineRule="exact"/>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1.幼兒園老師教導</w:t>
            </w:r>
          </w:p>
          <w:p w:rsidR="0098654D" w:rsidRDefault="00F36899" w:rsidP="00A34259">
            <w:pPr>
              <w:widowControl/>
              <w:spacing w:line="400" w:lineRule="exact"/>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2.學前巡迴輔導老師視需求</w:t>
            </w:r>
            <w:r w:rsidR="0098654D">
              <w:rPr>
                <w:rFonts w:ascii="標楷體" w:eastAsia="標楷體" w:hAnsi="標楷體" w:cs="新細明體" w:hint="eastAsia"/>
                <w:color w:val="000000"/>
                <w:kern w:val="0"/>
              </w:rPr>
              <w:t xml:space="preserve"> </w:t>
            </w:r>
          </w:p>
          <w:p w:rsidR="00A75C4D" w:rsidRDefault="00F36899" w:rsidP="00A34259">
            <w:pPr>
              <w:widowControl/>
              <w:spacing w:line="400" w:lineRule="exact"/>
              <w:ind w:firstLineChars="100" w:firstLine="240"/>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安排課程時段</w:t>
            </w:r>
          </w:p>
          <w:p w:rsidR="0098654D" w:rsidRDefault="00F36899" w:rsidP="00A34259">
            <w:pPr>
              <w:widowControl/>
              <w:spacing w:line="400" w:lineRule="exact"/>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3.在幼兒園時間和一般兒童</w:t>
            </w:r>
            <w:r w:rsidR="0098654D">
              <w:rPr>
                <w:rFonts w:ascii="標楷體" w:eastAsia="標楷體" w:hAnsi="標楷體" w:cs="新細明體" w:hint="eastAsia"/>
                <w:color w:val="000000"/>
                <w:kern w:val="0"/>
              </w:rPr>
              <w:t xml:space="preserve"> </w:t>
            </w:r>
          </w:p>
          <w:p w:rsidR="00F36899" w:rsidRPr="0090083D" w:rsidRDefault="00F36899" w:rsidP="00A34259">
            <w:pPr>
              <w:widowControl/>
              <w:spacing w:line="400" w:lineRule="exact"/>
              <w:ind w:firstLineChars="100" w:firstLine="240"/>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相同</w:t>
            </w:r>
          </w:p>
        </w:tc>
        <w:tc>
          <w:tcPr>
            <w:tcW w:w="2860" w:type="dxa"/>
            <w:tcBorders>
              <w:top w:val="nil"/>
              <w:left w:val="nil"/>
              <w:bottom w:val="single" w:sz="4" w:space="0" w:color="auto"/>
              <w:right w:val="single" w:sz="4" w:space="0" w:color="auto"/>
            </w:tcBorders>
            <w:shd w:val="clear" w:color="auto" w:fill="auto"/>
            <w:hideMark/>
          </w:tcPr>
          <w:p w:rsidR="00CA7626" w:rsidRPr="0090083D" w:rsidRDefault="00F36899" w:rsidP="00A34259">
            <w:pPr>
              <w:widowControl/>
              <w:spacing w:line="400" w:lineRule="exact"/>
              <w:ind w:left="240" w:hangingChars="100" w:hanging="240"/>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1.有些學科(如國</w:t>
            </w:r>
            <w:r w:rsidR="00CA7626" w:rsidRPr="0090083D">
              <w:rPr>
                <w:rFonts w:ascii="標楷體" w:eastAsia="標楷體" w:hAnsi="標楷體" w:cs="新細明體" w:hint="eastAsia"/>
                <w:color w:val="000000"/>
                <w:kern w:val="0"/>
              </w:rPr>
              <w:t>語</w:t>
            </w:r>
            <w:r w:rsidRPr="0090083D">
              <w:rPr>
                <w:rFonts w:ascii="標楷體" w:eastAsia="標楷體" w:hAnsi="標楷體" w:cs="新細明體" w:hint="eastAsia"/>
                <w:color w:val="000000"/>
                <w:kern w:val="0"/>
              </w:rPr>
              <w:t>、數學)會到資源班由特教老師進行小組教學，節數會依學生需求而定</w:t>
            </w:r>
          </w:p>
          <w:p w:rsidR="00CA7626" w:rsidRPr="0090083D" w:rsidRDefault="00F36899" w:rsidP="00A34259">
            <w:pPr>
              <w:widowControl/>
              <w:spacing w:line="400" w:lineRule="exact"/>
              <w:ind w:left="240" w:hangingChars="100" w:hanging="240"/>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2.在校時間和一般一年級學生相同</w:t>
            </w:r>
          </w:p>
          <w:p w:rsidR="00F36899" w:rsidRPr="0090083D" w:rsidRDefault="00F36899" w:rsidP="00A34259">
            <w:pPr>
              <w:widowControl/>
              <w:spacing w:line="400" w:lineRule="exact"/>
              <w:ind w:left="240" w:hangingChars="100" w:hanging="240"/>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3.部份學校下午會有課後照顧班</w:t>
            </w:r>
          </w:p>
        </w:tc>
        <w:tc>
          <w:tcPr>
            <w:tcW w:w="3140" w:type="dxa"/>
            <w:tcBorders>
              <w:top w:val="single" w:sz="4" w:space="0" w:color="auto"/>
              <w:left w:val="nil"/>
              <w:bottom w:val="single" w:sz="4" w:space="0" w:color="auto"/>
              <w:right w:val="single" w:sz="8" w:space="0" w:color="000000"/>
            </w:tcBorders>
            <w:shd w:val="clear" w:color="auto" w:fill="auto"/>
            <w:hideMark/>
          </w:tcPr>
          <w:p w:rsidR="0098654D" w:rsidRDefault="00F36899" w:rsidP="00A34259">
            <w:pPr>
              <w:widowControl/>
              <w:spacing w:line="400" w:lineRule="exact"/>
              <w:ind w:left="240" w:hangingChars="100" w:hanging="240"/>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1.絕大部份時間在集中式特教班，由特教老師進行教學</w:t>
            </w:r>
          </w:p>
          <w:p w:rsidR="00F36899" w:rsidRPr="0090083D" w:rsidRDefault="00F36899" w:rsidP="00A34259">
            <w:pPr>
              <w:widowControl/>
              <w:spacing w:line="400" w:lineRule="exact"/>
              <w:ind w:left="240" w:hangingChars="100" w:hanging="240"/>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2.在學校時間和一般一年級學生一樣</w:t>
            </w:r>
          </w:p>
        </w:tc>
      </w:tr>
      <w:tr w:rsidR="00F36899" w:rsidRPr="0090083D" w:rsidTr="0098654D">
        <w:trPr>
          <w:trHeight w:val="1321"/>
        </w:trPr>
        <w:tc>
          <w:tcPr>
            <w:tcW w:w="1080" w:type="dxa"/>
            <w:tcBorders>
              <w:top w:val="nil"/>
              <w:left w:val="single" w:sz="8" w:space="0" w:color="auto"/>
              <w:bottom w:val="single" w:sz="4" w:space="0" w:color="auto"/>
              <w:right w:val="single" w:sz="4" w:space="0" w:color="auto"/>
            </w:tcBorders>
            <w:shd w:val="clear" w:color="auto" w:fill="auto"/>
            <w:noWrap/>
            <w:textDirection w:val="tbRlV"/>
            <w:vAlign w:val="center"/>
            <w:hideMark/>
          </w:tcPr>
          <w:p w:rsidR="00F36899" w:rsidRPr="0090083D" w:rsidRDefault="00F36899" w:rsidP="00F36899">
            <w:pPr>
              <w:widowControl/>
              <w:jc w:val="center"/>
              <w:rPr>
                <w:rFonts w:ascii="標楷體" w:eastAsia="標楷體" w:hAnsi="標楷體" w:cs="新細明體"/>
                <w:color w:val="000000"/>
                <w:kern w:val="0"/>
              </w:rPr>
            </w:pPr>
            <w:r w:rsidRPr="0090083D">
              <w:rPr>
                <w:rFonts w:ascii="標楷體" w:eastAsia="標楷體" w:hAnsi="標楷體" w:cs="新細明體" w:hint="eastAsia"/>
                <w:color w:val="000000"/>
                <w:kern w:val="0"/>
              </w:rPr>
              <w:t>專業治療</w:t>
            </w:r>
          </w:p>
        </w:tc>
        <w:tc>
          <w:tcPr>
            <w:tcW w:w="2980" w:type="dxa"/>
            <w:tcBorders>
              <w:top w:val="nil"/>
              <w:left w:val="nil"/>
              <w:bottom w:val="single" w:sz="4" w:space="0" w:color="auto"/>
              <w:right w:val="single" w:sz="4" w:space="0" w:color="auto"/>
            </w:tcBorders>
            <w:shd w:val="clear" w:color="auto" w:fill="auto"/>
            <w:hideMark/>
          </w:tcPr>
          <w:p w:rsidR="00F36899" w:rsidRPr="0090083D" w:rsidRDefault="00F36899" w:rsidP="00A34259">
            <w:pPr>
              <w:widowControl/>
              <w:spacing w:line="400" w:lineRule="exact"/>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由學校向教育處申請專業治療時數，每學期約1-2次，每次</w:t>
            </w:r>
            <w:r w:rsidR="00A75C4D">
              <w:rPr>
                <w:rFonts w:ascii="標楷體" w:eastAsia="標楷體" w:hAnsi="標楷體" w:cs="新細明體" w:hint="eastAsia"/>
                <w:color w:val="000000"/>
                <w:kern w:val="0"/>
              </w:rPr>
              <w:t>約</w:t>
            </w:r>
            <w:r w:rsidRPr="0090083D">
              <w:rPr>
                <w:rFonts w:ascii="標楷體" w:eastAsia="標楷體" w:hAnsi="標楷體" w:cs="新細明體" w:hint="eastAsia"/>
                <w:color w:val="000000"/>
                <w:kern w:val="0"/>
              </w:rPr>
              <w:t>1小時</w:t>
            </w:r>
          </w:p>
        </w:tc>
        <w:tc>
          <w:tcPr>
            <w:tcW w:w="6000" w:type="dxa"/>
            <w:gridSpan w:val="2"/>
            <w:tcBorders>
              <w:top w:val="single" w:sz="4" w:space="0" w:color="auto"/>
              <w:left w:val="nil"/>
              <w:bottom w:val="single" w:sz="4" w:space="0" w:color="auto"/>
              <w:right w:val="single" w:sz="8" w:space="0" w:color="000000"/>
            </w:tcBorders>
            <w:shd w:val="clear" w:color="000000" w:fill="FFFFFF"/>
            <w:hideMark/>
          </w:tcPr>
          <w:p w:rsidR="00F36899" w:rsidRPr="0090083D" w:rsidRDefault="00F36899" w:rsidP="00A34259">
            <w:pPr>
              <w:widowControl/>
              <w:spacing w:line="400" w:lineRule="exact"/>
              <w:jc w:val="both"/>
              <w:rPr>
                <w:rFonts w:ascii="標楷體" w:eastAsia="標楷體" w:hAnsi="標楷體" w:cs="新細明體"/>
                <w:color w:val="000000"/>
                <w:kern w:val="0"/>
              </w:rPr>
            </w:pPr>
            <w:r w:rsidRPr="00B178F9">
              <w:rPr>
                <w:rFonts w:ascii="標楷體" w:eastAsia="標楷體" w:hAnsi="標楷體" w:cs="新細明體" w:hint="eastAsia"/>
                <w:color w:val="000000" w:themeColor="text1"/>
                <w:kern w:val="0"/>
              </w:rPr>
              <w:t>由學校向教育處申請專業治療時，各類別治療時數會由學校統合安排小組或個別進行</w:t>
            </w:r>
            <w:r w:rsidR="00896509" w:rsidRPr="00B178F9">
              <w:rPr>
                <w:rFonts w:ascii="標楷體" w:eastAsia="標楷體" w:hAnsi="標楷體" w:cs="新細明體" w:hint="eastAsia"/>
                <w:color w:val="000000" w:themeColor="text1"/>
                <w:kern w:val="0"/>
              </w:rPr>
              <w:t>或進行間接服務</w:t>
            </w:r>
            <w:r w:rsidRPr="00B178F9">
              <w:rPr>
                <w:rFonts w:ascii="標楷體" w:eastAsia="標楷體" w:hAnsi="標楷體" w:cs="新細明體" w:hint="eastAsia"/>
                <w:color w:val="000000" w:themeColor="text1"/>
                <w:kern w:val="0"/>
              </w:rPr>
              <w:t>，各</w:t>
            </w:r>
            <w:r w:rsidRPr="0090083D">
              <w:rPr>
                <w:rFonts w:ascii="標楷體" w:eastAsia="標楷體" w:hAnsi="標楷體" w:cs="新細明體" w:hint="eastAsia"/>
                <w:color w:val="000000"/>
                <w:kern w:val="0"/>
              </w:rPr>
              <w:t>校方式不一。</w:t>
            </w:r>
          </w:p>
        </w:tc>
      </w:tr>
      <w:tr w:rsidR="00F36899" w:rsidRPr="0090083D" w:rsidTr="0098654D">
        <w:trPr>
          <w:trHeight w:val="1837"/>
        </w:trPr>
        <w:tc>
          <w:tcPr>
            <w:tcW w:w="1080" w:type="dxa"/>
            <w:tcBorders>
              <w:top w:val="nil"/>
              <w:left w:val="single" w:sz="8" w:space="0" w:color="auto"/>
              <w:bottom w:val="single" w:sz="4" w:space="0" w:color="auto"/>
              <w:right w:val="single" w:sz="4" w:space="0" w:color="auto"/>
            </w:tcBorders>
            <w:shd w:val="clear" w:color="auto" w:fill="auto"/>
            <w:noWrap/>
            <w:textDirection w:val="tbRlV"/>
            <w:vAlign w:val="center"/>
            <w:hideMark/>
          </w:tcPr>
          <w:p w:rsidR="00F36899" w:rsidRPr="0090083D" w:rsidRDefault="00F36899" w:rsidP="00F36899">
            <w:pPr>
              <w:widowControl/>
              <w:jc w:val="center"/>
              <w:rPr>
                <w:rFonts w:ascii="標楷體" w:eastAsia="標楷體" w:hAnsi="標楷體" w:cs="新細明體"/>
                <w:color w:val="000000"/>
                <w:kern w:val="0"/>
              </w:rPr>
            </w:pPr>
            <w:r w:rsidRPr="0090083D">
              <w:rPr>
                <w:rFonts w:ascii="標楷體" w:eastAsia="標楷體" w:hAnsi="標楷體" w:cs="新細明體" w:hint="eastAsia"/>
                <w:color w:val="000000"/>
                <w:kern w:val="0"/>
              </w:rPr>
              <w:t>交通服務</w:t>
            </w:r>
          </w:p>
        </w:tc>
        <w:tc>
          <w:tcPr>
            <w:tcW w:w="2980" w:type="dxa"/>
            <w:tcBorders>
              <w:top w:val="nil"/>
              <w:left w:val="nil"/>
              <w:bottom w:val="single" w:sz="4" w:space="0" w:color="auto"/>
              <w:right w:val="single" w:sz="4" w:space="0" w:color="auto"/>
            </w:tcBorders>
            <w:shd w:val="clear" w:color="auto" w:fill="auto"/>
            <w:hideMark/>
          </w:tcPr>
          <w:p w:rsidR="00F36899" w:rsidRPr="0090083D" w:rsidRDefault="00F36899" w:rsidP="00A34259">
            <w:pPr>
              <w:widowControl/>
              <w:spacing w:line="400" w:lineRule="exact"/>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家長需自行接送或負擔接送費用</w:t>
            </w:r>
          </w:p>
        </w:tc>
        <w:tc>
          <w:tcPr>
            <w:tcW w:w="6000" w:type="dxa"/>
            <w:gridSpan w:val="2"/>
            <w:tcBorders>
              <w:top w:val="single" w:sz="4" w:space="0" w:color="auto"/>
              <w:left w:val="nil"/>
              <w:bottom w:val="single" w:sz="4" w:space="0" w:color="auto"/>
              <w:right w:val="single" w:sz="8" w:space="0" w:color="000000"/>
            </w:tcBorders>
            <w:shd w:val="clear" w:color="auto" w:fill="auto"/>
            <w:hideMark/>
          </w:tcPr>
          <w:p w:rsidR="00A34259" w:rsidRDefault="00F36899" w:rsidP="00A34259">
            <w:pPr>
              <w:widowControl/>
              <w:spacing w:line="400" w:lineRule="exact"/>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學生實際無自行上下學能力時，提供以下兩種交通服務方式：</w:t>
            </w:r>
          </w:p>
          <w:p w:rsidR="00A34259" w:rsidRDefault="00F36899" w:rsidP="00A34259">
            <w:pPr>
              <w:widowControl/>
              <w:spacing w:line="400" w:lineRule="exact"/>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1.有交通車之學校可接送上下學</w:t>
            </w:r>
          </w:p>
          <w:p w:rsidR="00F36899" w:rsidRPr="0090083D" w:rsidRDefault="00F36899" w:rsidP="00A34259">
            <w:pPr>
              <w:widowControl/>
              <w:spacing w:line="400" w:lineRule="exact"/>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2.無交通車之學校可申請交通費補助，由家長自行處理</w:t>
            </w:r>
          </w:p>
        </w:tc>
      </w:tr>
      <w:tr w:rsidR="00F36899" w:rsidRPr="0090083D" w:rsidTr="00F36899">
        <w:trPr>
          <w:trHeight w:val="2355"/>
        </w:trPr>
        <w:tc>
          <w:tcPr>
            <w:tcW w:w="1080" w:type="dxa"/>
            <w:tcBorders>
              <w:top w:val="nil"/>
              <w:left w:val="single" w:sz="8" w:space="0" w:color="auto"/>
              <w:bottom w:val="single" w:sz="8" w:space="0" w:color="auto"/>
              <w:right w:val="single" w:sz="4" w:space="0" w:color="auto"/>
            </w:tcBorders>
            <w:shd w:val="clear" w:color="auto" w:fill="auto"/>
            <w:noWrap/>
            <w:textDirection w:val="tbRlV"/>
            <w:vAlign w:val="center"/>
            <w:hideMark/>
          </w:tcPr>
          <w:p w:rsidR="00F36899" w:rsidRPr="0090083D" w:rsidRDefault="00F36899" w:rsidP="00F36899">
            <w:pPr>
              <w:widowControl/>
              <w:jc w:val="center"/>
              <w:rPr>
                <w:rFonts w:ascii="標楷體" w:eastAsia="標楷體" w:hAnsi="標楷體" w:cs="新細明體"/>
                <w:color w:val="000000"/>
                <w:kern w:val="0"/>
              </w:rPr>
            </w:pPr>
            <w:r w:rsidRPr="0090083D">
              <w:rPr>
                <w:rFonts w:ascii="標楷體" w:eastAsia="標楷體" w:hAnsi="標楷體" w:cs="新細明體" w:hint="eastAsia"/>
                <w:color w:val="000000"/>
                <w:kern w:val="0"/>
              </w:rPr>
              <w:t>人力資源</w:t>
            </w:r>
          </w:p>
        </w:tc>
        <w:tc>
          <w:tcPr>
            <w:tcW w:w="2980" w:type="dxa"/>
            <w:tcBorders>
              <w:top w:val="nil"/>
              <w:left w:val="nil"/>
              <w:bottom w:val="single" w:sz="8" w:space="0" w:color="auto"/>
              <w:right w:val="single" w:sz="4" w:space="0" w:color="auto"/>
            </w:tcBorders>
            <w:shd w:val="clear" w:color="auto" w:fill="auto"/>
            <w:vAlign w:val="center"/>
            <w:hideMark/>
          </w:tcPr>
          <w:p w:rsidR="0098654D" w:rsidRDefault="00F36899" w:rsidP="00A34259">
            <w:pPr>
              <w:widowControl/>
              <w:spacing w:line="400" w:lineRule="exact"/>
              <w:ind w:left="240" w:hangingChars="100" w:hanging="240"/>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1.學前特教教師/特教巡迴輔導教師</w:t>
            </w:r>
          </w:p>
          <w:p w:rsidR="0098654D" w:rsidRDefault="00F36899" w:rsidP="00A34259">
            <w:pPr>
              <w:widowControl/>
              <w:spacing w:line="400" w:lineRule="exact"/>
              <w:ind w:left="240" w:hangingChars="100" w:hanging="240"/>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2.專業治療師</w:t>
            </w:r>
          </w:p>
          <w:p w:rsidR="00F36899" w:rsidRPr="0090083D" w:rsidRDefault="00F36899" w:rsidP="00A34259">
            <w:pPr>
              <w:widowControl/>
              <w:spacing w:line="400" w:lineRule="exact"/>
              <w:ind w:left="240" w:hangingChars="100" w:hanging="240"/>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3.教師助理員(</w:t>
            </w:r>
            <w:r w:rsidR="00A34259">
              <w:rPr>
                <w:rFonts w:ascii="標楷體" w:eastAsia="標楷體" w:hAnsi="標楷體" w:cs="新細明體" w:hint="eastAsia"/>
                <w:color w:val="000000"/>
                <w:kern w:val="0"/>
              </w:rPr>
              <w:t>鐘</w:t>
            </w:r>
            <w:r w:rsidRPr="0090083D">
              <w:rPr>
                <w:rFonts w:ascii="標楷體" w:eastAsia="標楷體" w:hAnsi="標楷體" w:cs="新細明體" w:hint="eastAsia"/>
                <w:color w:val="000000"/>
                <w:kern w:val="0"/>
              </w:rPr>
              <w:t>點助理</w:t>
            </w:r>
            <w:r w:rsidR="0098654D">
              <w:rPr>
                <w:rFonts w:ascii="標楷體" w:eastAsia="標楷體" w:hAnsi="標楷體" w:cs="新細明體" w:hint="eastAsia"/>
                <w:color w:val="000000"/>
                <w:kern w:val="0"/>
              </w:rPr>
              <w:t>員</w:t>
            </w:r>
            <w:r w:rsidRPr="0090083D">
              <w:rPr>
                <w:rFonts w:ascii="標楷體" w:eastAsia="標楷體" w:hAnsi="標楷體" w:cs="新細明體" w:hint="eastAsia"/>
                <w:color w:val="000000"/>
                <w:kern w:val="0"/>
              </w:rPr>
              <w:t>，僅公幼及非營利幼兒園提供)</w:t>
            </w:r>
          </w:p>
        </w:tc>
        <w:tc>
          <w:tcPr>
            <w:tcW w:w="6000" w:type="dxa"/>
            <w:gridSpan w:val="2"/>
            <w:tcBorders>
              <w:top w:val="single" w:sz="4" w:space="0" w:color="auto"/>
              <w:left w:val="nil"/>
              <w:bottom w:val="single" w:sz="8" w:space="0" w:color="auto"/>
              <w:right w:val="single" w:sz="8" w:space="0" w:color="000000"/>
            </w:tcBorders>
            <w:shd w:val="clear" w:color="auto" w:fill="auto"/>
            <w:hideMark/>
          </w:tcPr>
          <w:p w:rsidR="00A34259" w:rsidRDefault="00F36899" w:rsidP="00A34259">
            <w:pPr>
              <w:widowControl/>
              <w:spacing w:line="400" w:lineRule="exact"/>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1.特教教師/特教巡迴輔導教師</w:t>
            </w:r>
          </w:p>
          <w:p w:rsidR="00A34259" w:rsidRDefault="00F36899" w:rsidP="00A34259">
            <w:pPr>
              <w:widowControl/>
              <w:spacing w:line="400" w:lineRule="exact"/>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2.專業治療師</w:t>
            </w:r>
          </w:p>
          <w:p w:rsidR="00A34259" w:rsidRDefault="00F36899" w:rsidP="00A34259">
            <w:pPr>
              <w:widowControl/>
              <w:spacing w:line="400" w:lineRule="exact"/>
              <w:jc w:val="both"/>
              <w:rPr>
                <w:rFonts w:ascii="標楷體" w:eastAsia="標楷體" w:hAnsi="標楷體" w:cs="新細明體"/>
                <w:color w:val="000000"/>
                <w:kern w:val="0"/>
              </w:rPr>
            </w:pPr>
            <w:r w:rsidRPr="0090083D">
              <w:rPr>
                <w:rFonts w:ascii="標楷體" w:eastAsia="標楷體" w:hAnsi="標楷體" w:cs="新細明體" w:hint="eastAsia"/>
                <w:color w:val="000000"/>
                <w:kern w:val="0"/>
              </w:rPr>
              <w:t>3.</w:t>
            </w:r>
            <w:r w:rsidRPr="00B178F9">
              <w:rPr>
                <w:rFonts w:ascii="標楷體" w:eastAsia="標楷體" w:hAnsi="標楷體" w:cs="新細明體" w:hint="eastAsia"/>
                <w:color w:val="000000" w:themeColor="text1"/>
                <w:kern w:val="0"/>
              </w:rPr>
              <w:t>教師助理員(鐘點助理員</w:t>
            </w:r>
            <w:r w:rsidR="004E1A29" w:rsidRPr="00B178F9">
              <w:rPr>
                <w:rFonts w:ascii="標楷體" w:eastAsia="標楷體" w:hAnsi="標楷體" w:cs="新細明體" w:hint="eastAsia"/>
                <w:color w:val="000000" w:themeColor="text1"/>
                <w:kern w:val="0"/>
              </w:rPr>
              <w:t>或特教班專屬助理員</w:t>
            </w:r>
            <w:r w:rsidRPr="00B178F9">
              <w:rPr>
                <w:rFonts w:ascii="標楷體" w:eastAsia="標楷體" w:hAnsi="標楷體" w:cs="新細明體" w:hint="eastAsia"/>
                <w:color w:val="000000" w:themeColor="text1"/>
                <w:kern w:val="0"/>
              </w:rPr>
              <w:t>)</w:t>
            </w:r>
          </w:p>
          <w:p w:rsidR="001521D4" w:rsidRDefault="001521D4" w:rsidP="00A34259">
            <w:pPr>
              <w:widowControl/>
              <w:spacing w:line="400" w:lineRule="exact"/>
              <w:jc w:val="both"/>
              <w:rPr>
                <w:rFonts w:ascii="標楷體" w:eastAsia="標楷體" w:hAnsi="標楷體" w:cs="新細明體"/>
                <w:color w:val="000000"/>
                <w:kern w:val="0"/>
              </w:rPr>
            </w:pPr>
          </w:p>
          <w:p w:rsidR="00F36899" w:rsidRPr="001521D4" w:rsidRDefault="00F36899" w:rsidP="00A34259">
            <w:pPr>
              <w:widowControl/>
              <w:spacing w:line="400" w:lineRule="exact"/>
              <w:jc w:val="both"/>
              <w:rPr>
                <w:rFonts w:ascii="標楷體" w:eastAsia="標楷體" w:hAnsi="標楷體" w:cs="新細明體"/>
                <w:strike/>
                <w:color w:val="000000"/>
                <w:kern w:val="0"/>
              </w:rPr>
            </w:pPr>
          </w:p>
        </w:tc>
      </w:tr>
    </w:tbl>
    <w:p w:rsidR="00F36899" w:rsidRDefault="00F36899" w:rsidP="00EB6E92">
      <w:pPr>
        <w:ind w:leftChars="50" w:left="1080" w:hangingChars="400" w:hanging="960"/>
        <w:rPr>
          <w:rFonts w:ascii="標楷體" w:eastAsia="標楷體" w:hAnsi="標楷體"/>
        </w:rPr>
      </w:pPr>
    </w:p>
    <w:p w:rsidR="007E7246" w:rsidRPr="00923C6B" w:rsidRDefault="007E7246" w:rsidP="004B2D21">
      <w:pPr>
        <w:widowControl/>
        <w:spacing w:before="100" w:beforeAutospacing="1" w:after="100" w:afterAutospacing="1"/>
        <w:rPr>
          <w:rFonts w:ascii="標楷體" w:eastAsia="標楷體" w:hAnsi="標楷體" w:cs="Times New Roman"/>
          <w:kern w:val="0"/>
          <w:sz w:val="20"/>
          <w:szCs w:val="20"/>
        </w:rPr>
      </w:pPr>
      <w:r w:rsidRPr="00923C6B">
        <w:rPr>
          <w:rFonts w:ascii="標楷體" w:eastAsia="標楷體" w:hAnsi="標楷體" w:cs="Times New Roman"/>
          <w:kern w:val="0"/>
          <w:sz w:val="36"/>
          <w:szCs w:val="36"/>
        </w:rPr>
        <w:lastRenderedPageBreak/>
        <w:t>身心障礙學生鑑定安置常見問題</w:t>
      </w:r>
      <w:r>
        <w:rPr>
          <w:rFonts w:ascii="標楷體" w:eastAsia="標楷體" w:hAnsi="標楷體" w:cs="Times New Roman" w:hint="eastAsia"/>
          <w:kern w:val="0"/>
          <w:sz w:val="36"/>
          <w:szCs w:val="36"/>
        </w:rPr>
        <w:t>-心</w:t>
      </w:r>
      <w:r>
        <w:rPr>
          <w:rFonts w:ascii="標楷體" w:eastAsia="標楷體" w:hAnsi="標楷體" w:cs="Times New Roman"/>
          <w:kern w:val="0"/>
          <w:sz w:val="36"/>
          <w:szCs w:val="36"/>
        </w:rPr>
        <w:t>評教師使用</w:t>
      </w:r>
      <w:r w:rsidRPr="00923C6B">
        <w:rPr>
          <w:rFonts w:ascii="標楷體" w:eastAsia="標楷體" w:hAnsi="標楷體" w:cs="Times New Roman"/>
          <w:kern w:val="0"/>
          <w:sz w:val="36"/>
          <w:szCs w:val="36"/>
        </w:rPr>
        <w:t xml:space="preserve">(Q&amp;A) </w:t>
      </w:r>
    </w:p>
    <w:p w:rsidR="007E7246" w:rsidRDefault="007E7246" w:rsidP="00106F89">
      <w:pPr>
        <w:widowControl/>
        <w:snapToGrid w:val="0"/>
        <w:ind w:firstLineChars="202" w:firstLine="566"/>
        <w:rPr>
          <w:rFonts w:ascii="標楷體" w:eastAsia="標楷體" w:hAnsi="標楷體" w:cs="Times New Roman"/>
          <w:kern w:val="0"/>
          <w:sz w:val="28"/>
          <w:szCs w:val="28"/>
        </w:rPr>
      </w:pPr>
      <w:r w:rsidRPr="00923C6B">
        <w:rPr>
          <w:rFonts w:ascii="標楷體" w:eastAsia="標楷體" w:hAnsi="標楷體" w:cs="Times New Roman"/>
          <w:kern w:val="0"/>
          <w:sz w:val="28"/>
          <w:szCs w:val="28"/>
        </w:rPr>
        <w:t>請先仔細閱讀《</w:t>
      </w:r>
      <w:r w:rsidRPr="00A34259">
        <w:rPr>
          <w:rFonts w:ascii="標楷體" w:eastAsia="標楷體" w:hAnsi="標楷體" w:cs="Times New Roman"/>
          <w:kern w:val="0"/>
          <w:sz w:val="28"/>
          <w:szCs w:val="28"/>
        </w:rPr>
        <w:t>基隆市高級中等以下教育階段特殊需求學生鑑定安置會議處理項目及核定原則</w:t>
      </w:r>
      <w:r w:rsidRPr="00923C6B">
        <w:rPr>
          <w:rFonts w:ascii="標楷體" w:eastAsia="標楷體" w:hAnsi="標楷體" w:cs="Times New Roman"/>
          <w:kern w:val="0"/>
          <w:sz w:val="28"/>
          <w:szCs w:val="28"/>
        </w:rPr>
        <w:t xml:space="preserve">》 </w:t>
      </w:r>
    </w:p>
    <w:p w:rsidR="00106F89" w:rsidRPr="001208AD" w:rsidRDefault="00106F89" w:rsidP="00106F89">
      <w:pPr>
        <w:widowControl/>
        <w:snapToGrid w:val="0"/>
        <w:ind w:firstLineChars="202" w:firstLine="566"/>
        <w:rPr>
          <w:rFonts w:ascii="標楷體" w:eastAsia="標楷體" w:hAnsi="標楷體" w:cs="Times New Roman"/>
          <w:kern w:val="0"/>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397"/>
        <w:gridCol w:w="2049"/>
        <w:gridCol w:w="7408"/>
      </w:tblGrid>
      <w:tr w:rsidR="007E7246" w:rsidRPr="00923C6B" w:rsidTr="00684691">
        <w:tc>
          <w:tcPr>
            <w:tcW w:w="397" w:type="dxa"/>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7E7246" w:rsidRPr="00923C6B" w:rsidRDefault="007E7246" w:rsidP="003E7CC0">
            <w:pPr>
              <w:widowControl/>
              <w:spacing w:before="100" w:beforeAutospacing="1" w:after="100" w:afterAutospacing="1"/>
              <w:jc w:val="center"/>
              <w:rPr>
                <w:rFonts w:ascii="標楷體" w:eastAsia="標楷體" w:hAnsi="標楷體" w:cs="Times New Roman"/>
                <w:kern w:val="0"/>
                <w:sz w:val="20"/>
                <w:szCs w:val="20"/>
              </w:rPr>
            </w:pPr>
            <w:r w:rsidRPr="00923C6B">
              <w:rPr>
                <w:rFonts w:ascii="標楷體" w:eastAsia="標楷體" w:hAnsi="標楷體" w:cs="Times New Roman"/>
                <w:kern w:val="0"/>
              </w:rPr>
              <w:t>類別</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7E7246" w:rsidRPr="00923C6B" w:rsidRDefault="007E7246" w:rsidP="003E7CC0">
            <w:pPr>
              <w:widowControl/>
              <w:spacing w:before="100" w:beforeAutospacing="1" w:after="100" w:afterAutospacing="1"/>
              <w:jc w:val="center"/>
              <w:rPr>
                <w:rFonts w:ascii="標楷體" w:eastAsia="標楷體" w:hAnsi="標楷體" w:cs="Times New Roman"/>
                <w:kern w:val="0"/>
                <w:sz w:val="20"/>
                <w:szCs w:val="20"/>
              </w:rPr>
            </w:pPr>
            <w:r>
              <w:rPr>
                <w:rFonts w:ascii="標楷體" w:eastAsia="標楷體" w:hAnsi="標楷體" w:cs="Times New Roman"/>
                <w:kern w:val="0"/>
              </w:rPr>
              <w:t>問題</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rsidR="007E7246" w:rsidRPr="00923C6B" w:rsidRDefault="007E7246" w:rsidP="003E7CC0">
            <w:pPr>
              <w:widowControl/>
              <w:spacing w:before="100" w:beforeAutospacing="1" w:after="100" w:afterAutospacing="1"/>
              <w:jc w:val="center"/>
              <w:rPr>
                <w:rFonts w:ascii="標楷體" w:eastAsia="標楷體" w:hAnsi="標楷體" w:cs="Times New Roman"/>
                <w:kern w:val="0"/>
                <w:sz w:val="20"/>
                <w:szCs w:val="20"/>
              </w:rPr>
            </w:pPr>
            <w:r w:rsidRPr="001208AD">
              <w:rPr>
                <w:rFonts w:ascii="標楷體" w:eastAsia="標楷體" w:hAnsi="標楷體" w:cs="Times New Roman"/>
                <w:kern w:val="0"/>
              </w:rPr>
              <w:t>說明</w:t>
            </w:r>
          </w:p>
        </w:tc>
      </w:tr>
      <w:tr w:rsidR="007E7246"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hideMark/>
          </w:tcPr>
          <w:p w:rsidR="007E7246" w:rsidRPr="00923C6B" w:rsidRDefault="007E7246" w:rsidP="003E7CC0">
            <w:pPr>
              <w:widowControl/>
              <w:spacing w:before="100" w:beforeAutospacing="1" w:after="100" w:afterAutospacing="1"/>
              <w:jc w:val="center"/>
              <w:rPr>
                <w:rFonts w:ascii="標楷體" w:eastAsia="標楷體" w:hAnsi="標楷體" w:cs="Times New Roman"/>
                <w:kern w:val="0"/>
                <w:sz w:val="20"/>
                <w:szCs w:val="20"/>
              </w:rPr>
            </w:pPr>
            <w:r w:rsidRPr="00923C6B">
              <w:rPr>
                <w:rFonts w:ascii="標楷體" w:eastAsia="標楷體" w:hAnsi="標楷體" w:cs="Times New Roman"/>
                <w:kern w:val="0"/>
              </w:rPr>
              <w:t>暫緩入學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7246" w:rsidRPr="00923C6B" w:rsidRDefault="00822507" w:rsidP="003E7C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Courier"/>
                <w:kern w:val="0"/>
                <w:sz w:val="20"/>
                <w:szCs w:val="20"/>
              </w:rPr>
            </w:pPr>
            <w:r w:rsidRPr="00B178F9">
              <w:rPr>
                <w:rFonts w:ascii="標楷體" w:eastAsia="標楷體" w:hAnsi="標楷體" w:cs="Courier" w:hint="eastAsia"/>
                <w:color w:val="000000" w:themeColor="text1"/>
                <w:kern w:val="0"/>
              </w:rPr>
              <w:t>教師</w:t>
            </w:r>
            <w:r w:rsidR="007E7246" w:rsidRPr="00B178F9">
              <w:rPr>
                <w:rFonts w:ascii="標楷體" w:eastAsia="標楷體" w:hAnsi="標楷體" w:cs="Courier"/>
                <w:color w:val="000000" w:themeColor="text1"/>
                <w:kern w:val="0"/>
              </w:rPr>
              <w:t>要如何判</w:t>
            </w:r>
            <w:r w:rsidR="007E7246" w:rsidRPr="00923C6B">
              <w:rPr>
                <w:rFonts w:ascii="標楷體" w:eastAsia="標楷體" w:hAnsi="標楷體" w:cs="Courier"/>
                <w:kern w:val="0"/>
              </w:rPr>
              <w:t>斷孩子是否適合</w:t>
            </w:r>
            <w:r w:rsidR="007E7246" w:rsidRPr="00923C6B">
              <w:rPr>
                <w:rFonts w:ascii="標楷體" w:eastAsia="標楷體" w:hAnsi="標楷體" w:cs="Times New Roman"/>
                <w:kern w:val="0"/>
              </w:rPr>
              <w:t>暫緩入學</w:t>
            </w:r>
            <w:r w:rsidR="007E7246">
              <w:rPr>
                <w:rFonts w:ascii="標楷體" w:eastAsia="標楷體" w:hAnsi="標楷體" w:cs="Courier"/>
                <w:kern w:val="0"/>
              </w:rPr>
              <w:t>？</w:t>
            </w:r>
            <w:r w:rsidR="007E7246" w:rsidRPr="00923C6B">
              <w:rPr>
                <w:rFonts w:ascii="標楷體" w:eastAsia="標楷體" w:hAnsi="標楷體" w:cs="Courier"/>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7246" w:rsidRPr="00923C6B" w:rsidRDefault="007E7246" w:rsidP="003E7CC0">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t>請仔細參閱</w:t>
            </w:r>
            <w:r w:rsidRPr="00721E5E">
              <w:rPr>
                <w:rFonts w:ascii="標楷體" w:eastAsia="標楷體" w:hAnsi="標楷體" w:cs="Times New Roman"/>
                <w:kern w:val="0"/>
              </w:rPr>
              <w:t>鑑定安置會議</w:t>
            </w:r>
            <w:r w:rsidRPr="00D414C3">
              <w:rPr>
                <w:rFonts w:ascii="標楷體" w:eastAsia="標楷體" w:hAnsi="標楷體" w:cs="Times New Roman"/>
                <w:kern w:val="0"/>
              </w:rPr>
              <w:t>處理項目及核定原則</w:t>
            </w:r>
            <w:r w:rsidRPr="00923C6B">
              <w:rPr>
                <w:rFonts w:ascii="標楷體" w:eastAsia="標楷體" w:hAnsi="標楷體" w:cs="Times New Roman"/>
                <w:kern w:val="0"/>
              </w:rPr>
              <w:t>有關暫緩入學的說明。暫緩入學是身心障礙學生權益之一，如果家長有申請暫緩入學的意願，</w:t>
            </w:r>
            <w:r>
              <w:rPr>
                <w:rFonts w:ascii="標楷體" w:eastAsia="標楷體" w:hAnsi="標楷體" w:cs="Times New Roman"/>
                <w:kern w:val="0"/>
              </w:rPr>
              <w:t>請您</w:t>
            </w:r>
            <w:r w:rsidRPr="00923C6B">
              <w:rPr>
                <w:rFonts w:ascii="標楷體" w:eastAsia="標楷體" w:hAnsi="標楷體" w:cs="Times New Roman"/>
                <w:kern w:val="0"/>
              </w:rPr>
              <w:t>充分告知家長暫緩入學和就讀小一在學習內容、</w:t>
            </w:r>
            <w:r>
              <w:rPr>
                <w:rFonts w:ascii="標楷體" w:eastAsia="標楷體" w:hAnsi="標楷體" w:cs="Times New Roman"/>
                <w:kern w:val="0"/>
              </w:rPr>
              <w:t>學習</w:t>
            </w:r>
            <w:r>
              <w:rPr>
                <w:rFonts w:ascii="標楷體" w:eastAsia="標楷體" w:hAnsi="標楷體" w:cs="Times New Roman" w:hint="eastAsia"/>
                <w:kern w:val="0"/>
              </w:rPr>
              <w:t>環境、身心發展、</w:t>
            </w:r>
            <w:r w:rsidRPr="00923C6B">
              <w:rPr>
                <w:rFonts w:ascii="標楷體" w:eastAsia="標楷體" w:hAnsi="標楷體" w:cs="Times New Roman"/>
                <w:kern w:val="0"/>
              </w:rPr>
              <w:t>教育支出</w:t>
            </w:r>
            <w:r>
              <w:rPr>
                <w:rFonts w:ascii="標楷體" w:eastAsia="標楷體" w:hAnsi="標楷體" w:cs="Times New Roman"/>
                <w:kern w:val="0"/>
              </w:rPr>
              <w:t>等</w:t>
            </w:r>
            <w:r w:rsidRPr="00923C6B">
              <w:rPr>
                <w:rFonts w:ascii="標楷體" w:eastAsia="標楷體" w:hAnsi="標楷體" w:cs="Times New Roman"/>
                <w:kern w:val="0"/>
              </w:rPr>
              <w:t>的差異與可能影響，</w:t>
            </w:r>
            <w:r>
              <w:rPr>
                <w:rFonts w:ascii="標楷體" w:eastAsia="標楷體" w:hAnsi="標楷體" w:cs="Times New Roman"/>
                <w:kern w:val="0"/>
              </w:rPr>
              <w:t>並依您的專業觀察與相關鑑定資料，</w:t>
            </w:r>
            <w:r w:rsidRPr="00923C6B">
              <w:rPr>
                <w:rFonts w:ascii="標楷體" w:eastAsia="標楷體" w:hAnsi="標楷體" w:cs="Times New Roman"/>
                <w:kern w:val="0"/>
              </w:rPr>
              <w:t>考量孩子</w:t>
            </w:r>
            <w:r>
              <w:rPr>
                <w:rFonts w:ascii="標楷體" w:eastAsia="標楷體" w:hAnsi="標楷體" w:cs="Times New Roman"/>
                <w:kern w:val="0"/>
              </w:rPr>
              <w:t>未來一年的學習發展性，進行心評報告初判。</w:t>
            </w:r>
          </w:p>
        </w:tc>
      </w:tr>
      <w:tr w:rsidR="007E7246"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hideMark/>
          </w:tcPr>
          <w:p w:rsidR="007E7246" w:rsidRPr="00923C6B" w:rsidRDefault="007E7246" w:rsidP="003E7CC0">
            <w:pPr>
              <w:widowControl/>
              <w:spacing w:before="100" w:beforeAutospacing="1" w:after="100" w:afterAutospacing="1"/>
              <w:jc w:val="center"/>
              <w:rPr>
                <w:rFonts w:ascii="標楷體" w:eastAsia="標楷體" w:hAnsi="標楷體" w:cs="Times New Roman"/>
                <w:kern w:val="0"/>
                <w:sz w:val="20"/>
                <w:szCs w:val="20"/>
              </w:rPr>
            </w:pPr>
            <w:r>
              <w:rPr>
                <w:rFonts w:ascii="標楷體" w:eastAsia="標楷體" w:hAnsi="標楷體" w:cs="Times New Roman"/>
                <w:kern w:val="0"/>
              </w:rPr>
              <w:t>暫緩入學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7246" w:rsidRPr="006F3BA6" w:rsidRDefault="007E7246" w:rsidP="003E7CC0">
            <w:pPr>
              <w:widowControl/>
              <w:spacing w:before="100" w:beforeAutospacing="1" w:after="100" w:afterAutospacing="1"/>
              <w:jc w:val="both"/>
              <w:rPr>
                <w:rFonts w:ascii="標楷體" w:eastAsia="標楷體" w:hAnsi="標楷體" w:cs="Times New Roman"/>
                <w:kern w:val="0"/>
                <w:sz w:val="20"/>
                <w:szCs w:val="20"/>
              </w:rPr>
            </w:pPr>
            <w:r>
              <w:rPr>
                <w:rFonts w:ascii="標楷體" w:eastAsia="標楷體" w:hAnsi="標楷體" w:cs="Times New Roman"/>
                <w:kern w:val="0"/>
              </w:rPr>
              <w:t>暫緩入學</w:t>
            </w:r>
            <w:r w:rsidRPr="006F3BA6">
              <w:rPr>
                <w:rFonts w:ascii="標楷體" w:eastAsia="標楷體" w:hAnsi="標楷體" w:cs="Times New Roman"/>
                <w:kern w:val="0"/>
              </w:rPr>
              <w:t>通過後，如果家長找不到適合的園所，可以直接入小學嗎</w:t>
            </w:r>
            <w:r>
              <w:rPr>
                <w:rFonts w:ascii="標楷體" w:eastAsia="標楷體" w:hAnsi="標楷體" w:cs="Times New Roman"/>
                <w:kern w:val="0"/>
              </w:rPr>
              <w:t>？</w:t>
            </w:r>
            <w:r w:rsidRPr="006F3BA6">
              <w:rPr>
                <w:rFonts w:ascii="標楷體" w:eastAsia="標楷體" w:hAnsi="標楷體" w:cs="Times New Roman"/>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7246" w:rsidRPr="006F3BA6" w:rsidRDefault="007E7246" w:rsidP="003E7CC0">
            <w:pPr>
              <w:widowControl/>
              <w:spacing w:before="100" w:beforeAutospacing="1" w:after="100" w:afterAutospacing="1"/>
              <w:jc w:val="both"/>
              <w:rPr>
                <w:rFonts w:ascii="標楷體" w:eastAsia="標楷體" w:hAnsi="標楷體" w:cs="Times New Roman"/>
                <w:kern w:val="0"/>
                <w:sz w:val="20"/>
                <w:szCs w:val="20"/>
              </w:rPr>
            </w:pPr>
            <w:r w:rsidRPr="006F3BA6">
              <w:rPr>
                <w:rFonts w:ascii="標楷體" w:eastAsia="標楷體" w:hAnsi="標楷體" w:cs="Times New Roman"/>
                <w:kern w:val="0"/>
              </w:rPr>
              <w:t>如果沒有抽到公立幼兒園、不滿意抽到的公立幼兒園或是找不到合適的私立幼兒園，</w:t>
            </w:r>
            <w:r w:rsidRPr="006A75AB">
              <w:rPr>
                <w:rFonts w:ascii="標楷體" w:eastAsia="標楷體" w:hAnsi="標楷體" w:cs="Times New Roman"/>
                <w:color w:val="000000" w:themeColor="text1"/>
                <w:kern w:val="0"/>
              </w:rPr>
              <w:t>在開學之前</w:t>
            </w:r>
            <w:r w:rsidR="00DF432D" w:rsidRPr="006A75AB">
              <w:rPr>
                <w:rFonts w:ascii="標楷體" w:eastAsia="標楷體" w:hAnsi="標楷體" w:cs="Times New Roman" w:hint="eastAsia"/>
                <w:color w:val="000000" w:themeColor="text1"/>
                <w:kern w:val="0"/>
              </w:rPr>
              <w:t>亦</w:t>
            </w:r>
            <w:r w:rsidRPr="006A75AB">
              <w:rPr>
                <w:rFonts w:ascii="標楷體" w:eastAsia="標楷體" w:hAnsi="標楷體" w:cs="Times New Roman"/>
                <w:color w:val="000000" w:themeColor="text1"/>
                <w:kern w:val="0"/>
              </w:rPr>
              <w:t>可放棄暫</w:t>
            </w:r>
            <w:r w:rsidRPr="006F3BA6">
              <w:rPr>
                <w:rFonts w:ascii="標楷體" w:eastAsia="標楷體" w:hAnsi="標楷體" w:cs="Times New Roman"/>
                <w:kern w:val="0"/>
              </w:rPr>
              <w:t>緩入學的資格</w:t>
            </w:r>
            <w:r>
              <w:rPr>
                <w:rFonts w:ascii="標楷體" w:eastAsia="標楷體" w:hAnsi="標楷體" w:cs="Times New Roman"/>
                <w:kern w:val="0"/>
              </w:rPr>
              <w:t>，直接進入國小就讀</w:t>
            </w:r>
            <w:r w:rsidRPr="006F3BA6">
              <w:rPr>
                <w:rFonts w:ascii="標楷體" w:eastAsia="標楷體" w:hAnsi="標楷體" w:cs="Times New Roman"/>
                <w:kern w:val="0"/>
              </w:rPr>
              <w:t xml:space="preserve">。 </w:t>
            </w:r>
          </w:p>
        </w:tc>
      </w:tr>
      <w:tr w:rsidR="007E7246"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hideMark/>
          </w:tcPr>
          <w:p w:rsidR="007E7246" w:rsidRPr="00923C6B" w:rsidRDefault="007E7246" w:rsidP="003E7CC0">
            <w:pPr>
              <w:widowControl/>
              <w:spacing w:before="100" w:beforeAutospacing="1" w:after="100" w:afterAutospacing="1"/>
              <w:jc w:val="center"/>
              <w:rPr>
                <w:rFonts w:ascii="標楷體" w:eastAsia="標楷體" w:hAnsi="標楷體" w:cs="Times New Roman"/>
                <w:kern w:val="0"/>
                <w:sz w:val="20"/>
                <w:szCs w:val="20"/>
              </w:rPr>
            </w:pPr>
            <w:r>
              <w:rPr>
                <w:rFonts w:ascii="標楷體" w:eastAsia="標楷體" w:hAnsi="標楷體" w:cs="Times New Roman"/>
                <w:kern w:val="0"/>
              </w:rPr>
              <w:t>暫緩入學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7246" w:rsidRPr="00923C6B" w:rsidRDefault="007E7246" w:rsidP="003E7CC0">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t>歸國華僑因為語言不通，可以申請</w:t>
            </w:r>
            <w:r>
              <w:rPr>
                <w:rFonts w:ascii="標楷體" w:eastAsia="標楷體" w:hAnsi="標楷體" w:cs="Times New Roman"/>
                <w:kern w:val="0"/>
              </w:rPr>
              <w:t>暫緩入學</w:t>
            </w:r>
            <w:r w:rsidRPr="00923C6B">
              <w:rPr>
                <w:rFonts w:ascii="標楷體" w:eastAsia="標楷體" w:hAnsi="標楷體" w:cs="Times New Roman"/>
                <w:kern w:val="0"/>
              </w:rPr>
              <w:t>嗎</w:t>
            </w:r>
            <w:r>
              <w:rPr>
                <w:rFonts w:ascii="標楷體" w:eastAsia="標楷體" w:hAnsi="標楷體" w:cs="Times New Roman"/>
                <w:kern w:val="0"/>
              </w:rPr>
              <w:t>？</w:t>
            </w:r>
            <w:r w:rsidRPr="00923C6B">
              <w:rPr>
                <w:rFonts w:ascii="標楷體" w:eastAsia="標楷體" w:hAnsi="標楷體" w:cs="Times New Roman"/>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E7246" w:rsidRPr="00923C6B" w:rsidRDefault="007E7246" w:rsidP="003E7CC0">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t>暫緩入學只適用於具有身心障礙資格且屆齡入小</w:t>
            </w:r>
            <w:r>
              <w:rPr>
                <w:rFonts w:ascii="標楷體" w:eastAsia="標楷體" w:hAnsi="標楷體" w:cs="Times New Roman"/>
                <w:kern w:val="0"/>
              </w:rPr>
              <w:t>學</w:t>
            </w:r>
            <w:r w:rsidRPr="00923C6B">
              <w:rPr>
                <w:rFonts w:ascii="標楷體" w:eastAsia="標楷體" w:hAnsi="標楷體" w:cs="Times New Roman"/>
                <w:kern w:val="0"/>
              </w:rPr>
              <w:t>一</w:t>
            </w:r>
            <w:r>
              <w:rPr>
                <w:rFonts w:ascii="標楷體" w:eastAsia="標楷體" w:hAnsi="標楷體" w:cs="Times New Roman"/>
                <w:kern w:val="0"/>
              </w:rPr>
              <w:t>年級</w:t>
            </w:r>
            <w:r w:rsidRPr="00923C6B">
              <w:rPr>
                <w:rFonts w:ascii="標楷體" w:eastAsia="標楷體" w:hAnsi="標楷體" w:cs="Times New Roman"/>
                <w:kern w:val="0"/>
              </w:rPr>
              <w:t xml:space="preserve">的學生，學生若有語言方面的適應問題，可向學校相關的支持或輔導系統尋求協助。 </w:t>
            </w:r>
          </w:p>
        </w:tc>
      </w:tr>
      <w:tr w:rsidR="00AF7893"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tcPr>
          <w:p w:rsidR="00AF7893" w:rsidRPr="00923C6B" w:rsidRDefault="00AF7893" w:rsidP="00AF7893">
            <w:pPr>
              <w:widowControl/>
              <w:spacing w:before="100" w:beforeAutospacing="1" w:after="100" w:afterAutospacing="1"/>
              <w:jc w:val="center"/>
              <w:rPr>
                <w:rFonts w:ascii="標楷體" w:eastAsia="標楷體" w:hAnsi="標楷體" w:cs="Times New Roman"/>
                <w:kern w:val="0"/>
                <w:sz w:val="20"/>
                <w:szCs w:val="20"/>
              </w:rPr>
            </w:pPr>
            <w:r>
              <w:rPr>
                <w:rFonts w:ascii="標楷體" w:eastAsia="標楷體" w:hAnsi="標楷體" w:cs="Times New Roman"/>
                <w:kern w:val="0"/>
              </w:rPr>
              <w:t>心評</w:t>
            </w:r>
          </w:p>
        </w:tc>
        <w:tc>
          <w:tcPr>
            <w:tcW w:w="0" w:type="auto"/>
            <w:tcBorders>
              <w:top w:val="single" w:sz="4" w:space="0" w:color="000000"/>
              <w:left w:val="single" w:sz="4" w:space="0" w:color="000000"/>
              <w:bottom w:val="single" w:sz="4" w:space="0" w:color="000000"/>
              <w:right w:val="single" w:sz="4" w:space="0" w:color="000000"/>
            </w:tcBorders>
            <w:vAlign w:val="center"/>
          </w:tcPr>
          <w:p w:rsidR="00AF7893" w:rsidRPr="00923C6B" w:rsidRDefault="00AF7893" w:rsidP="00AF7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Courier"/>
                <w:kern w:val="0"/>
                <w:sz w:val="20"/>
                <w:szCs w:val="20"/>
              </w:rPr>
            </w:pPr>
            <w:r w:rsidRPr="00923C6B">
              <w:rPr>
                <w:rFonts w:ascii="標楷體" w:eastAsia="標楷體" w:hAnsi="標楷體" w:cs="Courier"/>
                <w:kern w:val="0"/>
              </w:rPr>
              <w:t>家長不願意到醫院取得診斷證明怎麼辦</w:t>
            </w:r>
            <w:r>
              <w:rPr>
                <w:rFonts w:ascii="標楷體" w:eastAsia="標楷體" w:hAnsi="標楷體" w:cs="Courier"/>
                <w:kern w:val="0"/>
              </w:rPr>
              <w:t>？</w:t>
            </w:r>
            <w:r w:rsidRPr="00923C6B">
              <w:rPr>
                <w:rFonts w:ascii="標楷體" w:eastAsia="標楷體" w:hAnsi="標楷體" w:cs="Courier"/>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AF7893" w:rsidRPr="00AF7893" w:rsidRDefault="00AF7893" w:rsidP="00AF7893">
            <w:pPr>
              <w:widowControl/>
              <w:jc w:val="both"/>
              <w:rPr>
                <w:rFonts w:ascii="標楷體" w:eastAsia="標楷體" w:hAnsi="標楷體" w:cs="Times New Roman"/>
                <w:kern w:val="0"/>
              </w:rPr>
            </w:pPr>
            <w:r w:rsidRPr="00923C6B">
              <w:rPr>
                <w:rFonts w:ascii="標楷體" w:eastAsia="標楷體" w:hAnsi="標楷體" w:cs="Times New Roman"/>
                <w:kern w:val="0"/>
              </w:rPr>
              <w:t>依據鑑定辦法，部分特教資格研判必須經醫療診斷後認定，如</w:t>
            </w:r>
            <w:r>
              <w:rPr>
                <w:rFonts w:ascii="標楷體" w:eastAsia="標楷體" w:hAnsi="標楷體" w:cs="Times New Roman"/>
                <w:kern w:val="0"/>
              </w:rPr>
              <w:t>：</w:t>
            </w:r>
            <w:r w:rsidRPr="00923C6B">
              <w:rPr>
                <w:rFonts w:ascii="標楷體" w:eastAsia="標楷體" w:hAnsi="標楷體" w:cs="Times New Roman"/>
                <w:kern w:val="0"/>
              </w:rPr>
              <w:t>視覺障礙、聽覺障礙、肢體障礙、身體病弱及腦性麻痺，此外，</w:t>
            </w:r>
            <w:r>
              <w:rPr>
                <w:rFonts w:ascii="標楷體" w:eastAsia="標楷體" w:hAnsi="標楷體" w:cs="Times New Roman"/>
                <w:kern w:val="0"/>
              </w:rPr>
              <w:t>如：</w:t>
            </w:r>
            <w:r w:rsidRPr="00923C6B">
              <w:rPr>
                <w:rFonts w:ascii="標楷體" w:eastAsia="標楷體" w:hAnsi="標楷體" w:cs="Times New Roman"/>
                <w:kern w:val="0"/>
              </w:rPr>
              <w:t xml:space="preserve">情緒障礙、自閉症、智能障礙等資格研判，檢具相關醫療證明，也能幫助更快確認資格，正確的診斷也能幫助學校擬定更適切的輔導計畫。 </w:t>
            </w:r>
          </w:p>
          <w:p w:rsidR="00AF7893" w:rsidRPr="00923C6B" w:rsidRDefault="00AF7893" w:rsidP="00AF7893">
            <w:pPr>
              <w:widowControl/>
              <w:jc w:val="both"/>
              <w:rPr>
                <w:rFonts w:ascii="標楷體" w:eastAsia="標楷體" w:hAnsi="標楷體" w:cs="Times New Roman"/>
                <w:kern w:val="0"/>
                <w:sz w:val="20"/>
                <w:szCs w:val="20"/>
              </w:rPr>
            </w:pPr>
            <w:r w:rsidRPr="00923C6B">
              <w:rPr>
                <w:rFonts w:ascii="標楷體" w:eastAsia="標楷體" w:hAnsi="標楷體" w:cs="Times New Roman"/>
                <w:kern w:val="0"/>
              </w:rPr>
              <w:t>如果家長希望取得特殊教育資格以取得特定的權益，</w:t>
            </w:r>
            <w:r>
              <w:rPr>
                <w:rFonts w:ascii="標楷體" w:eastAsia="標楷體" w:hAnsi="標楷體" w:cs="Times New Roman"/>
                <w:kern w:val="0"/>
              </w:rPr>
              <w:t>請您務必向</w:t>
            </w:r>
            <w:r w:rsidRPr="00923C6B">
              <w:rPr>
                <w:rFonts w:ascii="標楷體" w:eastAsia="標楷體" w:hAnsi="標楷體" w:cs="Times New Roman"/>
                <w:kern w:val="0"/>
              </w:rPr>
              <w:t>家長清楚說明</w:t>
            </w:r>
            <w:r w:rsidRPr="00AF7893">
              <w:rPr>
                <w:rFonts w:ascii="標楷體" w:eastAsia="標楷體" w:hAnsi="標楷體" w:cs="Times New Roman"/>
                <w:kern w:val="0"/>
              </w:rPr>
              <w:t>到醫院取得診斷證明的必要性</w:t>
            </w:r>
            <w:r>
              <w:rPr>
                <w:rFonts w:ascii="標楷體" w:eastAsia="標楷體" w:hAnsi="標楷體" w:cs="Times New Roman"/>
                <w:kern w:val="0"/>
              </w:rPr>
              <w:t>。如果發現家長帶孩子就醫有困難，可以請</w:t>
            </w:r>
            <w:r>
              <w:rPr>
                <w:rFonts w:ascii="標楷體" w:eastAsia="標楷體" w:hAnsi="標楷體" w:cs="Times New Roman" w:hint="eastAsia"/>
                <w:kern w:val="0"/>
              </w:rPr>
              <w:t>學</w:t>
            </w:r>
            <w:r>
              <w:rPr>
                <w:rFonts w:ascii="標楷體" w:eastAsia="標楷體" w:hAnsi="標楷體" w:cs="Times New Roman"/>
                <w:kern w:val="0"/>
              </w:rPr>
              <w:t>校協助</w:t>
            </w:r>
            <w:r w:rsidRPr="00AF7893">
              <w:rPr>
                <w:rFonts w:ascii="標楷體" w:eastAsia="標楷體" w:hAnsi="標楷體" w:cs="Times New Roman"/>
                <w:kern w:val="0"/>
              </w:rPr>
              <w:t>聯繫</w:t>
            </w:r>
            <w:r w:rsidRPr="00AF7893">
              <w:rPr>
                <w:rFonts w:ascii="標楷體" w:eastAsia="標楷體" w:hAnsi="標楷體" w:cs="Times New Roman" w:hint="eastAsia"/>
                <w:kern w:val="0"/>
              </w:rPr>
              <w:t>基</w:t>
            </w:r>
            <w:r w:rsidRPr="00AF7893">
              <w:rPr>
                <w:rFonts w:ascii="標楷體" w:eastAsia="標楷體" w:hAnsi="標楷體" w:cs="Times New Roman"/>
                <w:kern w:val="0"/>
              </w:rPr>
              <w:t>隆市特教資源中心</w:t>
            </w:r>
            <w:r w:rsidRPr="00AF7893">
              <w:rPr>
                <w:rFonts w:ascii="標楷體" w:eastAsia="標楷體" w:hAnsi="標楷體" w:cs="Times New Roman" w:hint="eastAsia"/>
                <w:kern w:val="0"/>
              </w:rPr>
              <w:t>是</w:t>
            </w:r>
            <w:r w:rsidRPr="00AF7893">
              <w:rPr>
                <w:rFonts w:ascii="標楷體" w:eastAsia="標楷體" w:hAnsi="標楷體" w:cs="Times New Roman"/>
                <w:kern w:val="0"/>
              </w:rPr>
              <w:t>否有聯合評估名額</w:t>
            </w:r>
            <w:r w:rsidRPr="00AF7893">
              <w:rPr>
                <w:rFonts w:ascii="標楷體" w:eastAsia="標楷體" w:hAnsi="標楷體" w:cs="Times New Roman" w:hint="eastAsia"/>
                <w:kern w:val="0"/>
              </w:rPr>
              <w:t>進</w:t>
            </w:r>
            <w:r w:rsidRPr="00AF7893">
              <w:rPr>
                <w:rFonts w:ascii="標楷體" w:eastAsia="標楷體" w:hAnsi="標楷體" w:cs="Times New Roman"/>
                <w:kern w:val="0"/>
              </w:rPr>
              <w:t>行</w:t>
            </w:r>
            <w:r w:rsidRPr="00AF7893">
              <w:rPr>
                <w:rFonts w:ascii="標楷體" w:eastAsia="標楷體" w:hAnsi="標楷體" w:cs="Times New Roman" w:hint="eastAsia"/>
                <w:kern w:val="0"/>
              </w:rPr>
              <w:t>評</w:t>
            </w:r>
            <w:r w:rsidRPr="00AF7893">
              <w:rPr>
                <w:rFonts w:ascii="標楷體" w:eastAsia="標楷體" w:hAnsi="標楷體" w:cs="Times New Roman"/>
                <w:kern w:val="0"/>
              </w:rPr>
              <w:t>估</w:t>
            </w:r>
            <w:r w:rsidRPr="00923C6B">
              <w:rPr>
                <w:rFonts w:ascii="標楷體" w:eastAsia="標楷體" w:hAnsi="標楷體" w:cs="Times New Roman"/>
                <w:kern w:val="0"/>
              </w:rPr>
              <w:t>，</w:t>
            </w:r>
            <w:r>
              <w:rPr>
                <w:rFonts w:ascii="標楷體" w:eastAsia="標楷體" w:hAnsi="標楷體" w:cs="Times New Roman"/>
                <w:kern w:val="0"/>
              </w:rPr>
              <w:t>或</w:t>
            </w:r>
            <w:r w:rsidRPr="00923C6B">
              <w:rPr>
                <w:rFonts w:ascii="標楷體" w:eastAsia="標楷體" w:hAnsi="標楷體" w:cs="Times New Roman"/>
                <w:kern w:val="0"/>
              </w:rPr>
              <w:t>必要時</w:t>
            </w:r>
            <w:r>
              <w:rPr>
                <w:rFonts w:ascii="標楷體" w:eastAsia="標楷體" w:hAnsi="標楷體" w:cs="Times New Roman"/>
                <w:kern w:val="0"/>
              </w:rPr>
              <w:t>請</w:t>
            </w:r>
            <w:r w:rsidRPr="00923C6B">
              <w:rPr>
                <w:rFonts w:ascii="標楷體" w:eastAsia="標楷體" w:hAnsi="標楷體" w:cs="Times New Roman"/>
                <w:kern w:val="0"/>
              </w:rPr>
              <w:t xml:space="preserve">轉介社工共同協助。 </w:t>
            </w:r>
          </w:p>
        </w:tc>
      </w:tr>
      <w:tr w:rsidR="00AF7893"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tcPr>
          <w:p w:rsidR="00AF7893" w:rsidRPr="00923C6B" w:rsidRDefault="00AF7893" w:rsidP="00AF7893">
            <w:pPr>
              <w:widowControl/>
              <w:spacing w:before="100" w:beforeAutospacing="1" w:after="100" w:afterAutospacing="1"/>
              <w:jc w:val="center"/>
              <w:rPr>
                <w:rFonts w:ascii="標楷體" w:eastAsia="標楷體" w:hAnsi="標楷體" w:cs="Times New Roman"/>
                <w:kern w:val="0"/>
                <w:sz w:val="20"/>
                <w:szCs w:val="20"/>
              </w:rPr>
            </w:pPr>
            <w:r>
              <w:rPr>
                <w:rFonts w:ascii="標楷體" w:eastAsia="標楷體" w:hAnsi="標楷體" w:cs="Times New Roman"/>
                <w:kern w:val="0"/>
              </w:rPr>
              <w:t>心評</w:t>
            </w:r>
          </w:p>
        </w:tc>
        <w:tc>
          <w:tcPr>
            <w:tcW w:w="0" w:type="auto"/>
            <w:tcBorders>
              <w:top w:val="single" w:sz="4" w:space="0" w:color="000000"/>
              <w:left w:val="single" w:sz="4" w:space="0" w:color="000000"/>
              <w:bottom w:val="single" w:sz="4" w:space="0" w:color="000000"/>
              <w:right w:val="single" w:sz="4" w:space="0" w:color="000000"/>
            </w:tcBorders>
            <w:vAlign w:val="center"/>
          </w:tcPr>
          <w:p w:rsidR="00AF7893" w:rsidRPr="00923C6B" w:rsidRDefault="00AF7893" w:rsidP="00AF7893">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t>鑑定醫院已經有完整的評估，我還需要重新評估確認 嗎</w:t>
            </w:r>
            <w:r>
              <w:rPr>
                <w:rFonts w:ascii="標楷體" w:eastAsia="標楷體" w:hAnsi="標楷體" w:cs="Times New Roman"/>
                <w:kern w:val="0"/>
              </w:rPr>
              <w:t>？</w:t>
            </w:r>
            <w:r w:rsidRPr="00923C6B">
              <w:rPr>
                <w:rFonts w:ascii="標楷體" w:eastAsia="標楷體" w:hAnsi="標楷體" w:cs="Times New Roman"/>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AF7893" w:rsidRPr="00923C6B" w:rsidRDefault="00AF7893" w:rsidP="00AF7893">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t>心評老師必須實際與學生接觸及互動，如果</w:t>
            </w:r>
            <w:r>
              <w:rPr>
                <w:rFonts w:ascii="標楷體" w:eastAsia="標楷體" w:hAnsi="標楷體" w:cs="Times New Roman"/>
                <w:kern w:val="0"/>
              </w:rPr>
              <w:t>您</w:t>
            </w:r>
            <w:r w:rsidRPr="00923C6B">
              <w:rPr>
                <w:rFonts w:ascii="標楷體" w:eastAsia="標楷體" w:hAnsi="標楷體" w:cs="Times New Roman"/>
                <w:kern w:val="0"/>
              </w:rPr>
              <w:t>的個案已具備完整的評估報告，</w:t>
            </w:r>
            <w:r>
              <w:rPr>
                <w:rFonts w:ascii="標楷體" w:eastAsia="標楷體" w:hAnsi="標楷體" w:cs="Times New Roman"/>
                <w:kern w:val="0"/>
              </w:rPr>
              <w:t>您</w:t>
            </w:r>
            <w:r w:rsidRPr="00923C6B">
              <w:rPr>
                <w:rFonts w:ascii="標楷體" w:eastAsia="標楷體" w:hAnsi="標楷體" w:cs="Times New Roman"/>
                <w:kern w:val="0"/>
              </w:rPr>
              <w:t>可以參考並引用相關測驗、評估結果幫助資格的研判，但是學生的安置建議、教育需求及相關</w:t>
            </w:r>
            <w:r>
              <w:rPr>
                <w:rFonts w:ascii="標楷體" w:eastAsia="標楷體" w:hAnsi="標楷體" w:cs="Times New Roman"/>
                <w:kern w:val="0"/>
              </w:rPr>
              <w:t>專業</w:t>
            </w:r>
            <w:r w:rsidRPr="00923C6B">
              <w:rPr>
                <w:rFonts w:ascii="標楷體" w:eastAsia="標楷體" w:hAnsi="標楷體" w:cs="Times New Roman"/>
                <w:kern w:val="0"/>
              </w:rPr>
              <w:t>服務需求，</w:t>
            </w:r>
            <w:r>
              <w:rPr>
                <w:rFonts w:ascii="標楷體" w:eastAsia="標楷體" w:hAnsi="標楷體" w:cs="Times New Roman"/>
                <w:kern w:val="0"/>
              </w:rPr>
              <w:t>則</w:t>
            </w:r>
            <w:r w:rsidRPr="00923C6B">
              <w:rPr>
                <w:rFonts w:ascii="標楷體" w:eastAsia="標楷體" w:hAnsi="標楷體" w:cs="Times New Roman"/>
                <w:kern w:val="0"/>
              </w:rPr>
              <w:t xml:space="preserve">是心評老師的評估重點，仍需要多元的評量以提出建議。 </w:t>
            </w:r>
          </w:p>
        </w:tc>
      </w:tr>
      <w:tr w:rsidR="00AF7893"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hideMark/>
          </w:tcPr>
          <w:p w:rsidR="00AF7893" w:rsidRPr="00923C6B" w:rsidRDefault="00AF7893" w:rsidP="00AF7893">
            <w:pPr>
              <w:widowControl/>
              <w:spacing w:before="100" w:beforeAutospacing="1" w:after="100" w:afterAutospacing="1"/>
              <w:jc w:val="center"/>
              <w:rPr>
                <w:rFonts w:ascii="標楷體" w:eastAsia="標楷體" w:hAnsi="標楷體" w:cs="Times New Roman"/>
                <w:kern w:val="0"/>
                <w:sz w:val="20"/>
                <w:szCs w:val="20"/>
              </w:rPr>
            </w:pPr>
            <w:r>
              <w:rPr>
                <w:rFonts w:ascii="標楷體" w:eastAsia="標楷體" w:hAnsi="標楷體" w:cs="Times New Roman"/>
                <w:kern w:val="0"/>
              </w:rPr>
              <w:t>心評</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F7893" w:rsidRPr="00923C6B" w:rsidRDefault="00AF7893" w:rsidP="00AF7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Courier"/>
                <w:kern w:val="0"/>
                <w:sz w:val="20"/>
                <w:szCs w:val="20"/>
              </w:rPr>
            </w:pPr>
            <w:r w:rsidRPr="00923C6B">
              <w:rPr>
                <w:rFonts w:ascii="標楷體" w:eastAsia="標楷體" w:hAnsi="標楷體" w:cs="Courier"/>
                <w:kern w:val="0"/>
              </w:rPr>
              <w:t>我的評估結果與身心障礙證明或醫院評估結果不一致怎麼辦</w:t>
            </w:r>
            <w:r>
              <w:rPr>
                <w:rFonts w:ascii="標楷體" w:eastAsia="標楷體" w:hAnsi="標楷體" w:cs="Courier"/>
                <w:kern w:val="0"/>
              </w:rPr>
              <w:t>？</w:t>
            </w:r>
            <w:r w:rsidRPr="00923C6B">
              <w:rPr>
                <w:rFonts w:ascii="標楷體" w:eastAsia="標楷體" w:hAnsi="標楷體" w:cs="Courier"/>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F7893" w:rsidRPr="00923C6B" w:rsidRDefault="00AF7893" w:rsidP="00AF7893">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t>依據身心障礙及資賦優異學生鑑定辦法(簡稱鑑定辦法)，鑑定應採多元評量，參考醫學檢查及身心障礙證明。必須留意的是，學生領有身心障礙證明，代表已經由鑑定認可之醫院與專科醫師診斷及相關單位審查通過後核給</w:t>
            </w:r>
            <w:r>
              <w:rPr>
                <w:rFonts w:ascii="標楷體" w:eastAsia="標楷體" w:hAnsi="標楷體" w:cs="Times New Roman"/>
                <w:kern w:val="0"/>
              </w:rPr>
              <w:t>，請</w:t>
            </w:r>
            <w:r w:rsidRPr="00536170">
              <w:rPr>
                <w:rFonts w:ascii="標楷體" w:eastAsia="標楷體" w:hAnsi="標楷體" w:cs="Times New Roman" w:hint="eastAsia"/>
                <w:kern w:val="0"/>
              </w:rPr>
              <w:t>多</w:t>
            </w:r>
            <w:r w:rsidRPr="00536170">
              <w:rPr>
                <w:rFonts w:ascii="標楷體" w:eastAsia="標楷體" w:hAnsi="標楷體" w:cs="Times New Roman"/>
                <w:kern w:val="0"/>
              </w:rPr>
              <w:t>搜</w:t>
            </w:r>
            <w:r w:rsidRPr="00536170">
              <w:rPr>
                <w:rFonts w:ascii="標楷體" w:eastAsia="標楷體" w:hAnsi="標楷體" w:cs="Times New Roman" w:hint="eastAsia"/>
                <w:kern w:val="0"/>
              </w:rPr>
              <w:t>集</w:t>
            </w:r>
            <w:r>
              <w:rPr>
                <w:rFonts w:ascii="標楷體" w:eastAsia="標楷體" w:hAnsi="標楷體" w:cs="Times New Roman" w:hint="eastAsia"/>
                <w:kern w:val="0"/>
              </w:rPr>
              <w:t>學生的相關</w:t>
            </w:r>
            <w:r w:rsidRPr="00536170">
              <w:rPr>
                <w:rFonts w:ascii="標楷體" w:eastAsia="標楷體" w:hAnsi="標楷體" w:cs="Times New Roman"/>
                <w:kern w:val="0"/>
              </w:rPr>
              <w:t>資料，了解差異性為何並</w:t>
            </w:r>
            <w:r>
              <w:rPr>
                <w:rFonts w:ascii="標楷體" w:eastAsia="標楷體" w:hAnsi="標楷體" w:cs="Times New Roman"/>
                <w:kern w:val="0"/>
              </w:rPr>
              <w:t>專業</w:t>
            </w:r>
            <w:r w:rsidRPr="00536170">
              <w:rPr>
                <w:rFonts w:ascii="標楷體" w:eastAsia="標楷體" w:hAnsi="標楷體" w:cs="Times New Roman"/>
                <w:kern w:val="0"/>
              </w:rPr>
              <w:t>判斷</w:t>
            </w:r>
            <w:r>
              <w:rPr>
                <w:rFonts w:ascii="標楷體" w:eastAsia="標楷體" w:hAnsi="標楷體" w:cs="Times New Roman"/>
                <w:kern w:val="0"/>
              </w:rPr>
              <w:t>，</w:t>
            </w:r>
            <w:r w:rsidRPr="00536170">
              <w:rPr>
                <w:rFonts w:ascii="標楷體" w:eastAsia="標楷體" w:hAnsi="標楷體" w:cs="Times New Roman" w:hint="eastAsia"/>
                <w:kern w:val="0"/>
              </w:rPr>
              <w:t>且</w:t>
            </w:r>
            <w:r w:rsidRPr="00536170">
              <w:rPr>
                <w:rFonts w:ascii="標楷體" w:eastAsia="標楷體" w:hAnsi="標楷體" w:cs="Times New Roman"/>
                <w:kern w:val="0"/>
              </w:rPr>
              <w:t>給予適合之安置</w:t>
            </w:r>
            <w:r>
              <w:rPr>
                <w:rFonts w:ascii="標楷體" w:eastAsia="標楷體" w:hAnsi="標楷體" w:cs="Times New Roman"/>
                <w:kern w:val="0"/>
              </w:rPr>
              <w:t>建議</w:t>
            </w:r>
            <w:r w:rsidRPr="00536170">
              <w:rPr>
                <w:rFonts w:ascii="標楷體" w:eastAsia="標楷體" w:hAnsi="標楷體" w:cs="Times New Roman"/>
                <w:kern w:val="0"/>
              </w:rPr>
              <w:t>。</w:t>
            </w:r>
          </w:p>
        </w:tc>
      </w:tr>
      <w:tr w:rsidR="00AF7893"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tcPr>
          <w:p w:rsidR="00AF7893" w:rsidRPr="00923C6B" w:rsidRDefault="00AF7893" w:rsidP="00AF7893">
            <w:pPr>
              <w:widowControl/>
              <w:spacing w:before="100" w:beforeAutospacing="1" w:after="100" w:afterAutospacing="1"/>
              <w:jc w:val="center"/>
              <w:rPr>
                <w:rFonts w:ascii="標楷體" w:eastAsia="標楷體" w:hAnsi="標楷體" w:cs="Times New Roman"/>
                <w:kern w:val="0"/>
                <w:sz w:val="20"/>
                <w:szCs w:val="20"/>
              </w:rPr>
            </w:pPr>
            <w:r>
              <w:rPr>
                <w:rFonts w:ascii="標楷體" w:eastAsia="標楷體" w:hAnsi="標楷體" w:cs="Times New Roman"/>
                <w:kern w:val="0"/>
              </w:rPr>
              <w:t>心評</w:t>
            </w:r>
          </w:p>
        </w:tc>
        <w:tc>
          <w:tcPr>
            <w:tcW w:w="0" w:type="auto"/>
            <w:tcBorders>
              <w:top w:val="single" w:sz="4" w:space="0" w:color="000000"/>
              <w:left w:val="single" w:sz="4" w:space="0" w:color="000000"/>
              <w:bottom w:val="single" w:sz="4" w:space="0" w:color="000000"/>
              <w:right w:val="single" w:sz="4" w:space="0" w:color="000000"/>
            </w:tcBorders>
            <w:vAlign w:val="center"/>
          </w:tcPr>
          <w:p w:rsidR="00AF7893" w:rsidRPr="00923C6B" w:rsidRDefault="00AF7893" w:rsidP="00AF7893">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t>學生</w:t>
            </w:r>
            <w:r>
              <w:rPr>
                <w:rFonts w:ascii="標楷體" w:eastAsia="標楷體" w:hAnsi="標楷體" w:cs="Times New Roman"/>
                <w:kern w:val="0"/>
              </w:rPr>
              <w:t>未具特殊學生資格前</w:t>
            </w:r>
            <w:r w:rsidRPr="00923C6B">
              <w:rPr>
                <w:rFonts w:ascii="標楷體" w:eastAsia="標楷體" w:hAnsi="標楷體" w:cs="Times New Roman"/>
                <w:kern w:val="0"/>
              </w:rPr>
              <w:t>，我可以請</w:t>
            </w:r>
            <w:r w:rsidRPr="00923C6B">
              <w:rPr>
                <w:rFonts w:ascii="標楷體" w:eastAsia="標楷體" w:hAnsi="標楷體" w:cs="Times New Roman"/>
                <w:kern w:val="0"/>
              </w:rPr>
              <w:lastRenderedPageBreak/>
              <w:t>學校治療師幫忙評估嗎</w:t>
            </w:r>
            <w:r>
              <w:rPr>
                <w:rFonts w:ascii="標楷體" w:eastAsia="標楷體" w:hAnsi="標楷體" w:cs="Times New Roman"/>
                <w:kern w:val="0"/>
              </w:rPr>
              <w:t>？</w:t>
            </w:r>
            <w:r w:rsidRPr="00923C6B">
              <w:rPr>
                <w:rFonts w:ascii="標楷體" w:eastAsia="標楷體" w:hAnsi="標楷體" w:cs="Times New Roman"/>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AF7893" w:rsidRPr="00923C6B" w:rsidRDefault="00AF7893" w:rsidP="00AF7893">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lastRenderedPageBreak/>
              <w:t>學校可以自行分配治療師到校服務時間及服務對象，如果校內疑似生有相關專業服務需求，</w:t>
            </w:r>
            <w:r w:rsidR="0044146B">
              <w:rPr>
                <w:rFonts w:ascii="標楷體" w:eastAsia="標楷體" w:hAnsi="標楷體" w:cs="Times New Roman"/>
                <w:kern w:val="0"/>
              </w:rPr>
              <w:t>在取得特殊學生資格前，</w:t>
            </w:r>
            <w:r w:rsidRPr="00923C6B">
              <w:rPr>
                <w:rFonts w:ascii="標楷體" w:eastAsia="標楷體" w:hAnsi="標楷體" w:cs="Times New Roman"/>
                <w:kern w:val="0"/>
              </w:rPr>
              <w:t>可以先請治療師協助評估</w:t>
            </w:r>
            <w:r w:rsidRPr="00923C6B">
              <w:rPr>
                <w:rFonts w:ascii="標楷體" w:eastAsia="標楷體" w:hAnsi="標楷體" w:cs="Times New Roman"/>
                <w:kern w:val="0"/>
              </w:rPr>
              <w:lastRenderedPageBreak/>
              <w:t>學生的相關專業服務需求</w:t>
            </w:r>
            <w:r w:rsidR="0044146B">
              <w:rPr>
                <w:rFonts w:ascii="標楷體" w:eastAsia="標楷體" w:hAnsi="標楷體" w:cs="Times New Roman"/>
                <w:kern w:val="0"/>
              </w:rPr>
              <w:t>，</w:t>
            </w:r>
            <w:r>
              <w:rPr>
                <w:rFonts w:ascii="標楷體" w:eastAsia="標楷體" w:hAnsi="標楷體" w:cs="Times New Roman" w:hint="eastAsia"/>
                <w:kern w:val="0"/>
              </w:rPr>
              <w:t>也</w:t>
            </w:r>
            <w:r>
              <w:rPr>
                <w:rFonts w:ascii="標楷體" w:eastAsia="標楷體" w:hAnsi="標楷體" w:cs="Times New Roman"/>
                <w:kern w:val="0"/>
              </w:rPr>
              <w:t>可詢問特教資</w:t>
            </w:r>
            <w:r>
              <w:rPr>
                <w:rFonts w:ascii="標楷體" w:eastAsia="標楷體" w:hAnsi="標楷體" w:cs="Times New Roman" w:hint="eastAsia"/>
                <w:kern w:val="0"/>
              </w:rPr>
              <w:t>源</w:t>
            </w:r>
            <w:r>
              <w:rPr>
                <w:rFonts w:ascii="標楷體" w:eastAsia="標楷體" w:hAnsi="標楷體" w:cs="Times New Roman"/>
                <w:kern w:val="0"/>
              </w:rPr>
              <w:t>中心</w:t>
            </w:r>
            <w:r>
              <w:rPr>
                <w:rFonts w:ascii="標楷體" w:eastAsia="標楷體" w:hAnsi="標楷體" w:cs="Times New Roman" w:hint="eastAsia"/>
                <w:kern w:val="0"/>
              </w:rPr>
              <w:t>是</w:t>
            </w:r>
            <w:r>
              <w:rPr>
                <w:rFonts w:ascii="標楷體" w:eastAsia="標楷體" w:hAnsi="標楷體" w:cs="Times New Roman"/>
                <w:kern w:val="0"/>
              </w:rPr>
              <w:t>否有專業團隊</w:t>
            </w:r>
            <w:r w:rsidR="0044146B">
              <w:rPr>
                <w:rFonts w:ascii="標楷體" w:eastAsia="標楷體" w:hAnsi="標楷體" w:cs="Times New Roman"/>
                <w:kern w:val="0"/>
              </w:rPr>
              <w:t>聯合評估</w:t>
            </w:r>
            <w:r>
              <w:rPr>
                <w:rFonts w:ascii="標楷體" w:eastAsia="標楷體" w:hAnsi="標楷體" w:cs="Times New Roman"/>
                <w:kern w:val="0"/>
              </w:rPr>
              <w:t>名額</w:t>
            </w:r>
            <w:r w:rsidRPr="00923C6B">
              <w:rPr>
                <w:rFonts w:ascii="標楷體" w:eastAsia="標楷體" w:hAnsi="標楷體" w:cs="Times New Roman"/>
                <w:kern w:val="0"/>
              </w:rPr>
              <w:t xml:space="preserve">。 </w:t>
            </w:r>
          </w:p>
        </w:tc>
      </w:tr>
      <w:tr w:rsidR="00C75614"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tcPr>
          <w:p w:rsidR="00C75614" w:rsidRPr="00923C6B" w:rsidRDefault="00C75614" w:rsidP="00C75614">
            <w:pPr>
              <w:widowControl/>
              <w:spacing w:before="100" w:beforeAutospacing="1" w:after="100" w:afterAutospacing="1"/>
              <w:jc w:val="center"/>
              <w:rPr>
                <w:rFonts w:ascii="標楷體" w:eastAsia="標楷體" w:hAnsi="標楷體" w:cs="Times New Roman"/>
                <w:kern w:val="0"/>
                <w:sz w:val="20"/>
                <w:szCs w:val="20"/>
              </w:rPr>
            </w:pPr>
            <w:r>
              <w:rPr>
                <w:rFonts w:ascii="標楷體" w:eastAsia="標楷體" w:hAnsi="標楷體" w:cs="Times New Roman"/>
                <w:kern w:val="0"/>
              </w:rPr>
              <w:lastRenderedPageBreak/>
              <w:t>心評</w:t>
            </w:r>
          </w:p>
        </w:tc>
        <w:tc>
          <w:tcPr>
            <w:tcW w:w="0" w:type="auto"/>
            <w:tcBorders>
              <w:top w:val="single" w:sz="4" w:space="0" w:color="000000"/>
              <w:left w:val="single" w:sz="4" w:space="0" w:color="000000"/>
              <w:bottom w:val="single" w:sz="4" w:space="0" w:color="000000"/>
              <w:right w:val="single" w:sz="4" w:space="0" w:color="000000"/>
            </w:tcBorders>
            <w:vAlign w:val="center"/>
          </w:tcPr>
          <w:p w:rsidR="00C75614" w:rsidRPr="00923C6B" w:rsidRDefault="00C75614" w:rsidP="00C75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Courier"/>
                <w:kern w:val="0"/>
                <w:sz w:val="20"/>
                <w:szCs w:val="20"/>
              </w:rPr>
            </w:pPr>
            <w:r w:rsidRPr="00923C6B">
              <w:rPr>
                <w:rFonts w:ascii="標楷體" w:eastAsia="標楷體" w:hAnsi="標楷體" w:cs="Courier"/>
                <w:kern w:val="0"/>
              </w:rPr>
              <w:t>我的相關服務建議與家長期待不同時該怎麼辦</w:t>
            </w:r>
            <w:r>
              <w:rPr>
                <w:rFonts w:ascii="標楷體" w:eastAsia="標楷體" w:hAnsi="標楷體" w:cs="Courier"/>
                <w:kern w:val="0"/>
              </w:rPr>
              <w:t>？</w:t>
            </w:r>
            <w:r w:rsidRPr="00923C6B">
              <w:rPr>
                <w:rFonts w:ascii="標楷體" w:eastAsia="標楷體" w:hAnsi="標楷體" w:cs="Courier"/>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C75614" w:rsidRPr="00923C6B" w:rsidRDefault="00C75614" w:rsidP="00C75614">
            <w:pPr>
              <w:widowControl/>
              <w:spacing w:before="100" w:beforeAutospacing="1" w:after="100" w:afterAutospacing="1"/>
              <w:jc w:val="both"/>
              <w:rPr>
                <w:rFonts w:ascii="標楷體" w:eastAsia="標楷體" w:hAnsi="標楷體" w:cs="Times New Roman"/>
                <w:kern w:val="0"/>
              </w:rPr>
            </w:pPr>
            <w:r>
              <w:rPr>
                <w:rFonts w:ascii="標楷體" w:eastAsia="標楷體" w:hAnsi="標楷體" w:cs="Times New Roman"/>
                <w:kern w:val="0"/>
              </w:rPr>
              <w:t>您在進行心評工作時請依觀察與相關檢核、測驗結果，以專業評估學生所需的特教相關服務，並明確地向家長說明，如家長期待與您有所不同時，請先與家長釐清差異所在，如仍無法達成共識，請於鑑定安置會議時向鑑輔委員說明，由鑑輔委員決議。</w:t>
            </w:r>
          </w:p>
        </w:tc>
      </w:tr>
      <w:tr w:rsidR="00C75614"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hideMark/>
          </w:tcPr>
          <w:p w:rsidR="00C75614" w:rsidRPr="00923C6B" w:rsidRDefault="00C75614" w:rsidP="00C75614">
            <w:pPr>
              <w:widowControl/>
              <w:spacing w:before="100" w:beforeAutospacing="1" w:after="100" w:afterAutospacing="1"/>
              <w:jc w:val="center"/>
              <w:rPr>
                <w:rFonts w:ascii="標楷體" w:eastAsia="標楷體" w:hAnsi="標楷體" w:cs="Times New Roman"/>
                <w:kern w:val="0"/>
                <w:sz w:val="20"/>
                <w:szCs w:val="20"/>
              </w:rPr>
            </w:pPr>
            <w:r w:rsidRPr="00923C6B">
              <w:rPr>
                <w:rFonts w:ascii="標楷體" w:eastAsia="標楷體" w:hAnsi="標楷體" w:cs="Times New Roman"/>
                <w:kern w:val="0"/>
              </w:rPr>
              <w:t>安置</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75614" w:rsidRPr="00923C6B" w:rsidRDefault="00C75614" w:rsidP="00C75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Courier"/>
                <w:kern w:val="0"/>
                <w:sz w:val="20"/>
                <w:szCs w:val="20"/>
              </w:rPr>
            </w:pPr>
            <w:r w:rsidRPr="00923C6B">
              <w:rPr>
                <w:rFonts w:ascii="標楷體" w:eastAsia="標楷體" w:hAnsi="標楷體" w:cs="Courier"/>
                <w:kern w:val="0"/>
              </w:rPr>
              <w:t>我的安置建議與家長期待不同時該怎麼辦</w:t>
            </w:r>
            <w:r>
              <w:rPr>
                <w:rFonts w:ascii="標楷體" w:eastAsia="標楷體" w:hAnsi="標楷體" w:cs="Courier"/>
                <w:kern w:val="0"/>
              </w:rPr>
              <w:t>？</w:t>
            </w:r>
            <w:r w:rsidRPr="00923C6B">
              <w:rPr>
                <w:rFonts w:ascii="標楷體" w:eastAsia="標楷體" w:hAnsi="標楷體" w:cs="Courier"/>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75614" w:rsidRPr="00923C6B" w:rsidRDefault="00C75614" w:rsidP="00C75614">
            <w:pPr>
              <w:widowControl/>
              <w:spacing w:before="100" w:beforeAutospacing="1" w:after="100" w:afterAutospacing="1"/>
              <w:jc w:val="both"/>
              <w:rPr>
                <w:rFonts w:ascii="標楷體" w:eastAsia="標楷體" w:hAnsi="標楷體" w:cs="Times New Roman"/>
                <w:kern w:val="0"/>
                <w:sz w:val="20"/>
                <w:szCs w:val="20"/>
              </w:rPr>
            </w:pPr>
            <w:r>
              <w:rPr>
                <w:rFonts w:ascii="標楷體" w:eastAsia="標楷體" w:hAnsi="標楷體" w:cs="Times New Roman"/>
                <w:kern w:val="0"/>
              </w:rPr>
              <w:t>心評</w:t>
            </w:r>
            <w:r w:rsidRPr="00923C6B">
              <w:rPr>
                <w:rFonts w:ascii="標楷體" w:eastAsia="標楷體" w:hAnsi="標楷體" w:cs="Times New Roman"/>
                <w:kern w:val="0"/>
              </w:rPr>
              <w:t>人員的</w:t>
            </w:r>
            <w:r>
              <w:rPr>
                <w:rFonts w:ascii="標楷體" w:eastAsia="標楷體" w:hAnsi="標楷體" w:cs="Times New Roman"/>
                <w:kern w:val="0"/>
              </w:rPr>
              <w:t>安置</w:t>
            </w:r>
            <w:r w:rsidRPr="00923C6B">
              <w:rPr>
                <w:rFonts w:ascii="標楷體" w:eastAsia="標楷體" w:hAnsi="標楷體" w:cs="Times New Roman"/>
                <w:kern w:val="0"/>
              </w:rPr>
              <w:t>建議應</w:t>
            </w:r>
            <w:r>
              <w:rPr>
                <w:rFonts w:ascii="標楷體" w:eastAsia="標楷體" w:hAnsi="標楷體" w:cs="Times New Roman"/>
                <w:kern w:val="0"/>
              </w:rPr>
              <w:t>考量孩子的需求與</w:t>
            </w:r>
            <w:r w:rsidRPr="00923C6B">
              <w:rPr>
                <w:rFonts w:ascii="標楷體" w:eastAsia="標楷體" w:hAnsi="標楷體" w:cs="Times New Roman"/>
                <w:kern w:val="0"/>
              </w:rPr>
              <w:t>最大利益，並主動向家長說明各類安置所提供特殊教育服務之差異，建議家長參觀不同安置環境。</w:t>
            </w:r>
            <w:r>
              <w:rPr>
                <w:rFonts w:ascii="標楷體" w:eastAsia="標楷體" w:hAnsi="標楷體" w:cs="Times New Roman"/>
                <w:kern w:val="0"/>
              </w:rPr>
              <w:t>您</w:t>
            </w:r>
            <w:r w:rsidRPr="00923C6B">
              <w:rPr>
                <w:rFonts w:ascii="標楷體" w:eastAsia="標楷體" w:hAnsi="標楷體" w:cs="Times New Roman"/>
                <w:kern w:val="0"/>
              </w:rPr>
              <w:t>只需要如實的提出建議，最</w:t>
            </w:r>
            <w:r>
              <w:rPr>
                <w:rFonts w:ascii="標楷體" w:eastAsia="標楷體" w:hAnsi="標楷體" w:cs="Times New Roman"/>
                <w:kern w:val="0"/>
              </w:rPr>
              <w:t>終</w:t>
            </w:r>
            <w:r w:rsidRPr="00923C6B">
              <w:rPr>
                <w:rFonts w:ascii="標楷體" w:eastAsia="標楷體" w:hAnsi="標楷體" w:cs="Times New Roman"/>
                <w:kern w:val="0"/>
              </w:rPr>
              <w:t>的安置</w:t>
            </w:r>
            <w:r>
              <w:rPr>
                <w:rFonts w:ascii="標楷體" w:eastAsia="標楷體" w:hAnsi="標楷體" w:cs="Times New Roman"/>
                <w:kern w:val="0"/>
              </w:rPr>
              <w:t>為何仍</w:t>
            </w:r>
            <w:r w:rsidRPr="00923C6B">
              <w:rPr>
                <w:rFonts w:ascii="標楷體" w:eastAsia="標楷體" w:hAnsi="標楷體" w:cs="Times New Roman"/>
                <w:kern w:val="0"/>
              </w:rPr>
              <w:t>須</w:t>
            </w:r>
            <w:r>
              <w:rPr>
                <w:rFonts w:ascii="標楷體" w:eastAsia="標楷體" w:hAnsi="標楷體" w:cs="Times New Roman"/>
                <w:kern w:val="0"/>
              </w:rPr>
              <w:t>由家長與鑑輔會委員討論後確定</w:t>
            </w:r>
            <w:r w:rsidRPr="00923C6B">
              <w:rPr>
                <w:rFonts w:ascii="標楷體" w:eastAsia="標楷體" w:hAnsi="標楷體" w:cs="Times New Roman"/>
                <w:kern w:val="0"/>
              </w:rPr>
              <w:t xml:space="preserve">。 </w:t>
            </w:r>
          </w:p>
        </w:tc>
      </w:tr>
      <w:tr w:rsidR="00E10EBB"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tcPr>
          <w:p w:rsidR="00E10EBB" w:rsidRPr="00923C6B" w:rsidRDefault="00E10EBB" w:rsidP="00E10EBB">
            <w:pPr>
              <w:widowControl/>
              <w:spacing w:before="100" w:beforeAutospacing="1" w:after="100" w:afterAutospacing="1"/>
              <w:jc w:val="center"/>
              <w:rPr>
                <w:rFonts w:ascii="標楷體" w:eastAsia="標楷體" w:hAnsi="標楷體" w:cs="Times New Roman"/>
                <w:kern w:val="0"/>
                <w:sz w:val="20"/>
                <w:szCs w:val="20"/>
              </w:rPr>
            </w:pPr>
            <w:r w:rsidRPr="00923C6B">
              <w:rPr>
                <w:rFonts w:ascii="標楷體" w:eastAsia="標楷體" w:hAnsi="標楷體" w:cs="Times New Roman"/>
                <w:kern w:val="0"/>
              </w:rPr>
              <w:t>安置</w:t>
            </w:r>
          </w:p>
        </w:tc>
        <w:tc>
          <w:tcPr>
            <w:tcW w:w="0" w:type="auto"/>
            <w:tcBorders>
              <w:top w:val="single" w:sz="4" w:space="0" w:color="000000"/>
              <w:left w:val="single" w:sz="4" w:space="0" w:color="000000"/>
              <w:bottom w:val="single" w:sz="4" w:space="0" w:color="000000"/>
              <w:right w:val="single" w:sz="4" w:space="0" w:color="000000"/>
            </w:tcBorders>
            <w:vAlign w:val="center"/>
          </w:tcPr>
          <w:p w:rsidR="00E10EBB" w:rsidRPr="00923C6B" w:rsidRDefault="00E10EBB" w:rsidP="00E10E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Courier"/>
                <w:kern w:val="0"/>
                <w:sz w:val="20"/>
                <w:szCs w:val="20"/>
              </w:rPr>
            </w:pPr>
            <w:r w:rsidRPr="00923C6B">
              <w:rPr>
                <w:rFonts w:ascii="標楷體" w:eastAsia="標楷體" w:hAnsi="標楷體" w:cs="Courier"/>
                <w:kern w:val="0"/>
              </w:rPr>
              <w:t>學生欲就讀特殊教育學校的申請程序為何</w:t>
            </w:r>
            <w:r>
              <w:rPr>
                <w:rFonts w:ascii="標楷體" w:eastAsia="標楷體" w:hAnsi="標楷體" w:cs="Courier"/>
                <w:kern w:val="0"/>
              </w:rPr>
              <w:t>？</w:t>
            </w:r>
            <w:r w:rsidRPr="00923C6B">
              <w:rPr>
                <w:rFonts w:ascii="標楷體" w:eastAsia="標楷體" w:hAnsi="標楷體" w:cs="Courier"/>
                <w:kern w:val="0"/>
              </w:rPr>
              <w:t>市內外學校是否有所不同</w:t>
            </w:r>
            <w:r>
              <w:rPr>
                <w:rFonts w:ascii="標楷體" w:eastAsia="標楷體" w:hAnsi="標楷體" w:cs="Courier"/>
                <w:kern w:val="0"/>
              </w:rPr>
              <w:t>？</w:t>
            </w:r>
            <w:r w:rsidRPr="00923C6B">
              <w:rPr>
                <w:rFonts w:ascii="標楷體" w:eastAsia="標楷體" w:hAnsi="標楷體" w:cs="Courier"/>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E10EBB" w:rsidRDefault="00E10EBB" w:rsidP="00E10EBB">
            <w:pPr>
              <w:widowControl/>
              <w:spacing w:before="100" w:beforeAutospacing="1" w:after="100" w:afterAutospacing="1"/>
              <w:jc w:val="both"/>
              <w:rPr>
                <w:rFonts w:ascii="標楷體" w:eastAsia="標楷體" w:hAnsi="標楷體" w:cs="Times New Roman"/>
                <w:kern w:val="0"/>
              </w:rPr>
            </w:pPr>
            <w:r w:rsidRPr="00D16AA6">
              <w:rPr>
                <w:rFonts w:ascii="標楷體" w:eastAsia="標楷體" w:hAnsi="標楷體" w:cs="Times New Roman"/>
                <w:kern w:val="0"/>
              </w:rPr>
              <w:t>學生如果要就讀其他縣市的特殊教育學校(如啟明、 啟聰、啟智、和美...等)，都要先申請鑑定安置，經鑑定安置會議決議安置特殊教育學校後</w:t>
            </w:r>
            <w:r>
              <w:rPr>
                <w:rFonts w:ascii="標楷體" w:eastAsia="標楷體" w:hAnsi="標楷體" w:cs="Times New Roman"/>
                <w:kern w:val="0"/>
              </w:rPr>
              <w:t>，</w:t>
            </w:r>
            <w:r w:rsidRPr="00D16AA6">
              <w:rPr>
                <w:rFonts w:ascii="標楷體" w:eastAsia="標楷體" w:hAnsi="標楷體" w:cs="Times New Roman"/>
                <w:kern w:val="0"/>
              </w:rPr>
              <w:t>才由市政府函請其他縣市鑑輔會協助，其他縣市鑑輔會會視特教學校實際的學生缺額情形安置。</w:t>
            </w:r>
          </w:p>
        </w:tc>
      </w:tr>
      <w:tr w:rsidR="00E10EBB"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tcPr>
          <w:p w:rsidR="00E10EBB" w:rsidRPr="00923C6B" w:rsidRDefault="00E10EBB" w:rsidP="00E10EBB">
            <w:pPr>
              <w:widowControl/>
              <w:spacing w:before="100" w:beforeAutospacing="1" w:after="100" w:afterAutospacing="1"/>
              <w:jc w:val="center"/>
              <w:rPr>
                <w:rFonts w:ascii="標楷體" w:eastAsia="標楷體" w:hAnsi="標楷體" w:cs="Times New Roman"/>
                <w:kern w:val="0"/>
                <w:sz w:val="20"/>
                <w:szCs w:val="20"/>
              </w:rPr>
            </w:pPr>
            <w:r w:rsidRPr="00923C6B">
              <w:rPr>
                <w:rFonts w:ascii="標楷體" w:eastAsia="標楷體" w:hAnsi="標楷體" w:cs="Times New Roman"/>
                <w:kern w:val="0"/>
              </w:rPr>
              <w:t>服務</w:t>
            </w:r>
          </w:p>
        </w:tc>
        <w:tc>
          <w:tcPr>
            <w:tcW w:w="0" w:type="auto"/>
            <w:tcBorders>
              <w:top w:val="single" w:sz="4" w:space="0" w:color="000000"/>
              <w:left w:val="single" w:sz="4" w:space="0" w:color="000000"/>
              <w:bottom w:val="single" w:sz="4" w:space="0" w:color="000000"/>
              <w:right w:val="single" w:sz="4" w:space="0" w:color="000000"/>
            </w:tcBorders>
            <w:vAlign w:val="center"/>
          </w:tcPr>
          <w:p w:rsidR="00E10EBB" w:rsidRPr="00A639AA" w:rsidRDefault="00E10EBB" w:rsidP="00E10E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Courier"/>
                <w:kern w:val="0"/>
              </w:rPr>
            </w:pPr>
            <w:r w:rsidRPr="00923C6B">
              <w:rPr>
                <w:rFonts w:ascii="標楷體" w:eastAsia="標楷體" w:hAnsi="標楷體" w:cs="Courier"/>
                <w:kern w:val="0"/>
              </w:rPr>
              <w:t>經鑑定安置程序議決的相關服務是否</w:t>
            </w:r>
            <w:r w:rsidRPr="00A639AA">
              <w:rPr>
                <w:rFonts w:ascii="標楷體" w:eastAsia="標楷體" w:hAnsi="標楷體" w:cs="Courier"/>
                <w:kern w:val="0"/>
              </w:rPr>
              <w:t>可以由校內自行調整</w:t>
            </w:r>
            <w:r>
              <w:rPr>
                <w:rFonts w:ascii="標楷體" w:eastAsia="標楷體" w:hAnsi="標楷體" w:cs="Courier"/>
                <w:kern w:val="0"/>
              </w:rPr>
              <w:t>？</w:t>
            </w:r>
            <w:r w:rsidRPr="00923C6B">
              <w:rPr>
                <w:rFonts w:ascii="標楷體" w:eastAsia="標楷體" w:hAnsi="標楷體" w:cs="Courier"/>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E10EBB" w:rsidRPr="00923C6B" w:rsidRDefault="00E10EBB" w:rsidP="00E10EBB">
            <w:pPr>
              <w:widowControl/>
              <w:spacing w:before="100" w:beforeAutospacing="1" w:after="100" w:afterAutospacing="1"/>
              <w:jc w:val="both"/>
              <w:rPr>
                <w:rFonts w:ascii="標楷體" w:eastAsia="標楷體" w:hAnsi="標楷體" w:cs="Times New Roman"/>
                <w:kern w:val="0"/>
                <w:sz w:val="20"/>
                <w:szCs w:val="20"/>
              </w:rPr>
            </w:pPr>
            <w:r w:rsidRPr="00D16AA6">
              <w:rPr>
                <w:rFonts w:ascii="標楷體" w:eastAsia="標楷體" w:hAnsi="標楷體" w:cs="Courier"/>
                <w:kern w:val="0"/>
              </w:rPr>
              <w:t>需提供學生哪些特殊教育相關服務應依據鑑定安置會議決議辦理，例如：助理員、輔具、交通服務、酌減班級人數、考場服務等，如學生有新的服務需求，則應報名鑑定安置</w:t>
            </w:r>
            <w:r w:rsidRPr="00D16AA6">
              <w:rPr>
                <w:rFonts w:ascii="標楷體" w:eastAsia="標楷體" w:hAnsi="標楷體" w:cs="Courier" w:hint="eastAsia"/>
                <w:kern w:val="0"/>
              </w:rPr>
              <w:t>再</w:t>
            </w:r>
            <w:r w:rsidRPr="00D16AA6">
              <w:rPr>
                <w:rFonts w:ascii="標楷體" w:eastAsia="標楷體" w:hAnsi="標楷體" w:cs="Courier"/>
                <w:kern w:val="0"/>
              </w:rPr>
              <w:t>行申請。學生安置後學校必須定期重新評估學生的需求，如果學校評估學生現狀可不需申請議決的相關服務，可經IEP</w:t>
            </w:r>
            <w:r w:rsidRPr="00D16AA6">
              <w:rPr>
                <w:rFonts w:ascii="標楷體" w:eastAsia="標楷體" w:hAnsi="標楷體" w:cs="Courier" w:hint="eastAsia"/>
                <w:kern w:val="0"/>
              </w:rPr>
              <w:t>會議及特殊教育推行委員會</w:t>
            </w:r>
            <w:r w:rsidRPr="00D16AA6">
              <w:rPr>
                <w:rFonts w:ascii="標楷體" w:eastAsia="標楷體" w:hAnsi="標楷體" w:cs="Courier"/>
                <w:kern w:val="0"/>
              </w:rPr>
              <w:t>決議後進行調整。</w:t>
            </w:r>
          </w:p>
        </w:tc>
      </w:tr>
      <w:tr w:rsidR="00E10EBB"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hideMark/>
          </w:tcPr>
          <w:p w:rsidR="00E10EBB" w:rsidRPr="00923C6B" w:rsidRDefault="00E10EBB" w:rsidP="00E10EBB">
            <w:pPr>
              <w:widowControl/>
              <w:spacing w:before="100" w:beforeAutospacing="1" w:after="100" w:afterAutospacing="1"/>
              <w:jc w:val="center"/>
              <w:rPr>
                <w:rFonts w:ascii="標楷體" w:eastAsia="標楷體" w:hAnsi="標楷體" w:cs="Times New Roman"/>
                <w:kern w:val="0"/>
                <w:sz w:val="20"/>
                <w:szCs w:val="20"/>
              </w:rPr>
            </w:pPr>
            <w:r w:rsidRPr="00923C6B">
              <w:rPr>
                <w:rFonts w:ascii="標楷體" w:eastAsia="標楷體" w:hAnsi="標楷體" w:cs="Times New Roman"/>
                <w:kern w:val="0"/>
              </w:rPr>
              <w:t>學區</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0EBB" w:rsidRPr="00923C6B" w:rsidRDefault="00E10EBB" w:rsidP="00E10E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Courier"/>
                <w:kern w:val="0"/>
                <w:sz w:val="20"/>
                <w:szCs w:val="20"/>
              </w:rPr>
            </w:pPr>
            <w:r w:rsidRPr="00923C6B">
              <w:rPr>
                <w:rFonts w:ascii="標楷體" w:eastAsia="標楷體" w:hAnsi="標楷體" w:cs="Courier"/>
                <w:kern w:val="0"/>
              </w:rPr>
              <w:t>特殊生可以跨學區依家長意願安置嗎</w:t>
            </w:r>
            <w:r>
              <w:rPr>
                <w:rFonts w:ascii="標楷體" w:eastAsia="標楷體" w:hAnsi="標楷體" w:cs="Courier"/>
                <w:kern w:val="0"/>
              </w:rPr>
              <w:t>？</w:t>
            </w:r>
            <w:r w:rsidRPr="00923C6B">
              <w:rPr>
                <w:rFonts w:ascii="標楷體" w:eastAsia="標楷體" w:hAnsi="標楷體" w:cs="Courier"/>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0EBB" w:rsidRPr="00D16AA6" w:rsidRDefault="00E10EBB" w:rsidP="00E10EBB">
            <w:pPr>
              <w:widowControl/>
              <w:spacing w:before="100" w:beforeAutospacing="1" w:after="100" w:afterAutospacing="1"/>
              <w:jc w:val="both"/>
              <w:rPr>
                <w:rFonts w:ascii="標楷體" w:eastAsia="標楷體" w:hAnsi="標楷體" w:cs="Times New Roman"/>
                <w:kern w:val="0"/>
                <w:sz w:val="20"/>
                <w:szCs w:val="20"/>
              </w:rPr>
            </w:pPr>
            <w:r w:rsidRPr="00D16AA6">
              <w:rPr>
                <w:rFonts w:ascii="標楷體" w:eastAsia="標楷體" w:hAnsi="標楷體" w:cs="Times New Roman"/>
                <w:kern w:val="0"/>
              </w:rPr>
              <w:t>依據本市鑑定安置原則，在義務教育階段應就近入學，安置學生在戶籍所在的學區學校。當戶籍的學區學校沒有鑑輔會決議安置的特教班級類型時，鑑輔會才會安置到其他學區的學校。例如：鑑輔會安置學生到集中式特教班，但戶籍的學區學校未設有集中式特教班， 鑑輔會就會安置學生到鄰近設有集中式特教班的學校。如由鑑輔會安置到其他學區學校就讀，而孩子無法自己上下學時，學校會提供交通車服務或協助申請交通費補助。</w:t>
            </w:r>
          </w:p>
        </w:tc>
      </w:tr>
      <w:tr w:rsidR="00E10EBB"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hideMark/>
          </w:tcPr>
          <w:p w:rsidR="00E10EBB" w:rsidRPr="00923C6B" w:rsidRDefault="00E10EBB" w:rsidP="00E10EBB">
            <w:pPr>
              <w:widowControl/>
              <w:spacing w:before="100" w:beforeAutospacing="1" w:after="100" w:afterAutospacing="1"/>
              <w:jc w:val="center"/>
              <w:rPr>
                <w:rFonts w:ascii="標楷體" w:eastAsia="標楷體" w:hAnsi="標楷體" w:cs="Times New Roman"/>
                <w:kern w:val="0"/>
                <w:sz w:val="20"/>
                <w:szCs w:val="20"/>
              </w:rPr>
            </w:pPr>
            <w:r w:rsidRPr="00923C6B">
              <w:rPr>
                <w:rFonts w:ascii="標楷體" w:eastAsia="標楷體" w:hAnsi="標楷體" w:cs="Times New Roman"/>
                <w:kern w:val="0"/>
              </w:rPr>
              <w:t>學區</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0EBB" w:rsidRPr="00923C6B" w:rsidRDefault="00E10EBB" w:rsidP="00E10EBB">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t>學區學校沒有無障礙設施，</w:t>
            </w:r>
            <w:r>
              <w:rPr>
                <w:rFonts w:ascii="標楷體" w:eastAsia="標楷體" w:hAnsi="標楷體" w:cs="Times New Roman"/>
                <w:kern w:val="0"/>
              </w:rPr>
              <w:t>乘坐</w:t>
            </w:r>
            <w:r w:rsidRPr="00923C6B">
              <w:rPr>
                <w:rFonts w:ascii="標楷體" w:eastAsia="標楷體" w:hAnsi="標楷體" w:cs="Times New Roman"/>
                <w:kern w:val="0"/>
              </w:rPr>
              <w:t>輪椅</w:t>
            </w:r>
            <w:r>
              <w:rPr>
                <w:rFonts w:ascii="標楷體" w:eastAsia="標楷體" w:hAnsi="標楷體" w:cs="Times New Roman"/>
                <w:kern w:val="0"/>
              </w:rPr>
              <w:t>的學</w:t>
            </w:r>
            <w:r w:rsidRPr="00923C6B">
              <w:rPr>
                <w:rFonts w:ascii="標楷體" w:eastAsia="標楷體" w:hAnsi="標楷體" w:cs="Times New Roman"/>
                <w:kern w:val="0"/>
              </w:rPr>
              <w:t>生可以安置</w:t>
            </w:r>
            <w:r>
              <w:rPr>
                <w:rFonts w:ascii="標楷體" w:eastAsia="標楷體" w:hAnsi="標楷體" w:cs="Times New Roman"/>
                <w:kern w:val="0"/>
              </w:rPr>
              <w:t>到</w:t>
            </w:r>
            <w:r w:rsidRPr="00923C6B">
              <w:rPr>
                <w:rFonts w:ascii="標楷體" w:eastAsia="標楷體" w:hAnsi="標楷體" w:cs="Times New Roman"/>
                <w:kern w:val="0"/>
              </w:rPr>
              <w:t>非學區學校嗎</w:t>
            </w:r>
            <w:r>
              <w:rPr>
                <w:rFonts w:ascii="標楷體" w:eastAsia="標楷體" w:hAnsi="標楷體" w:cs="Times New Roman"/>
                <w:kern w:val="0"/>
              </w:rPr>
              <w:t>？</w:t>
            </w:r>
            <w:r w:rsidRPr="00923C6B">
              <w:rPr>
                <w:rFonts w:ascii="標楷體" w:eastAsia="標楷體" w:hAnsi="標楷體" w:cs="Times New Roman"/>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0EBB" w:rsidRPr="00112CF7" w:rsidRDefault="00E10EBB" w:rsidP="00E10EBB">
            <w:pPr>
              <w:widowControl/>
              <w:spacing w:before="100" w:beforeAutospacing="1" w:after="100" w:afterAutospacing="1"/>
              <w:jc w:val="both"/>
              <w:rPr>
                <w:rFonts w:ascii="標楷體" w:eastAsia="標楷體" w:hAnsi="標楷體" w:cs="Times New Roman"/>
                <w:color w:val="FF0000"/>
                <w:kern w:val="0"/>
              </w:rPr>
            </w:pPr>
            <w:r w:rsidRPr="00D16AA6">
              <w:rPr>
                <w:rFonts w:ascii="標楷體" w:eastAsia="標楷體" w:hAnsi="標楷體" w:cs="Times New Roman"/>
                <w:kern w:val="0"/>
              </w:rPr>
              <w:t>目前本市所屬各校均已設置無障礙設施設備，如戶籍學區學校無學生所需之無障礙設施設備，則學校應盡速進行改善，但若經評估於短期內無法改善，則由教育處協調於鑑定安置會議決議安置於其他學校</w:t>
            </w:r>
            <w:r w:rsidRPr="00112CF7">
              <w:rPr>
                <w:rFonts w:ascii="標楷體" w:eastAsia="標楷體" w:hAnsi="標楷體" w:cs="Times New Roman"/>
                <w:color w:val="FF0000"/>
                <w:kern w:val="0"/>
              </w:rPr>
              <w:t>。</w:t>
            </w:r>
          </w:p>
        </w:tc>
      </w:tr>
      <w:tr w:rsidR="00E10EBB"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hideMark/>
          </w:tcPr>
          <w:p w:rsidR="00E10EBB" w:rsidRPr="00923C6B" w:rsidRDefault="00E10EBB" w:rsidP="00E10EBB">
            <w:pPr>
              <w:widowControl/>
              <w:spacing w:before="100" w:beforeAutospacing="1" w:after="100" w:afterAutospacing="1"/>
              <w:jc w:val="center"/>
              <w:rPr>
                <w:rFonts w:ascii="標楷體" w:eastAsia="標楷體" w:hAnsi="標楷體" w:cs="Times New Roman"/>
                <w:kern w:val="0"/>
                <w:sz w:val="20"/>
                <w:szCs w:val="20"/>
              </w:rPr>
            </w:pPr>
            <w:r w:rsidRPr="00923C6B">
              <w:rPr>
                <w:rFonts w:ascii="標楷體" w:eastAsia="標楷體" w:hAnsi="標楷體" w:cs="Times New Roman"/>
                <w:kern w:val="0"/>
              </w:rPr>
              <w:t>學區</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0EBB" w:rsidRPr="00D16AA6" w:rsidRDefault="00E10EBB" w:rsidP="00E10EBB">
            <w:pPr>
              <w:widowControl/>
              <w:spacing w:before="100" w:beforeAutospacing="1" w:after="100" w:afterAutospacing="1"/>
              <w:jc w:val="both"/>
              <w:rPr>
                <w:rFonts w:ascii="標楷體" w:eastAsia="標楷體" w:hAnsi="標楷體" w:cs="Times New Roman"/>
                <w:kern w:val="0"/>
                <w:sz w:val="20"/>
                <w:szCs w:val="20"/>
              </w:rPr>
            </w:pPr>
            <w:r w:rsidRPr="00D16AA6">
              <w:rPr>
                <w:rFonts w:ascii="標楷體" w:eastAsia="標楷體" w:hAnsi="標楷體" w:cs="Times New Roman"/>
                <w:kern w:val="0"/>
              </w:rPr>
              <w:t xml:space="preserve">學區學校額滿時，特殊生可以優先安置額滿學校嗎？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0EBB" w:rsidRPr="00D16AA6" w:rsidRDefault="00E10EBB" w:rsidP="00BA6980">
            <w:pPr>
              <w:widowControl/>
              <w:spacing w:before="100" w:beforeAutospacing="1" w:after="100" w:afterAutospacing="1"/>
              <w:jc w:val="both"/>
              <w:rPr>
                <w:rFonts w:ascii="標楷體" w:eastAsia="標楷體" w:hAnsi="標楷體" w:cs="Times New Roman"/>
                <w:kern w:val="0"/>
                <w:sz w:val="20"/>
                <w:szCs w:val="20"/>
              </w:rPr>
            </w:pPr>
            <w:r w:rsidRPr="00D16AA6">
              <w:rPr>
                <w:rFonts w:ascii="標楷體" w:eastAsia="標楷體" w:hAnsi="標楷體" w:cs="Times New Roman"/>
                <w:kern w:val="0"/>
              </w:rPr>
              <w:t>特殊學生經鑑定安置於額滿學校時，可優先於其他學生入校就讀</w:t>
            </w:r>
            <w:r w:rsidR="00BA6980">
              <w:rPr>
                <w:rFonts w:ascii="標楷體" w:eastAsia="標楷體" w:hAnsi="標楷體" w:cs="Times New Roman"/>
                <w:kern w:val="0"/>
              </w:rPr>
              <w:t>，但仍須依當年度額滿學校相關規定辦理</w:t>
            </w:r>
            <w:r w:rsidRPr="00D16AA6">
              <w:rPr>
                <w:rFonts w:ascii="標楷體" w:eastAsia="標楷體" w:hAnsi="標楷體" w:cs="Times New Roman"/>
                <w:kern w:val="0"/>
              </w:rPr>
              <w:t>。</w:t>
            </w:r>
          </w:p>
        </w:tc>
      </w:tr>
      <w:tr w:rsidR="00E10EBB"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hideMark/>
          </w:tcPr>
          <w:p w:rsidR="00E10EBB" w:rsidRPr="00923C6B" w:rsidRDefault="00E10EBB" w:rsidP="00E10EBB">
            <w:pPr>
              <w:widowControl/>
              <w:spacing w:before="100" w:beforeAutospacing="1" w:after="100" w:afterAutospacing="1"/>
              <w:jc w:val="center"/>
              <w:rPr>
                <w:rFonts w:ascii="標楷體" w:eastAsia="標楷體" w:hAnsi="標楷體" w:cs="Times New Roman"/>
                <w:kern w:val="0"/>
                <w:sz w:val="20"/>
                <w:szCs w:val="20"/>
              </w:rPr>
            </w:pPr>
            <w:r w:rsidRPr="00923C6B">
              <w:rPr>
                <w:rFonts w:ascii="標楷體" w:eastAsia="標楷體" w:hAnsi="標楷體" w:cs="Times New Roman"/>
                <w:kern w:val="0"/>
              </w:rPr>
              <w:t>學區</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0EBB" w:rsidRPr="00923C6B" w:rsidRDefault="00E10EBB" w:rsidP="00E10E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Courier"/>
                <w:kern w:val="0"/>
                <w:sz w:val="20"/>
                <w:szCs w:val="20"/>
              </w:rPr>
            </w:pPr>
            <w:r w:rsidRPr="00923C6B">
              <w:rPr>
                <w:rFonts w:ascii="標楷體" w:eastAsia="標楷體" w:hAnsi="標楷體" w:cs="Courier"/>
                <w:kern w:val="0"/>
              </w:rPr>
              <w:t>我如何得知本市各學校特殊教育類班的設置情形</w:t>
            </w:r>
            <w:r>
              <w:rPr>
                <w:rFonts w:ascii="標楷體" w:eastAsia="標楷體" w:hAnsi="標楷體" w:cs="Courier"/>
                <w:kern w:val="0"/>
              </w:rPr>
              <w:t>？</w:t>
            </w:r>
            <w:r w:rsidRPr="00923C6B">
              <w:rPr>
                <w:rFonts w:ascii="標楷體" w:eastAsia="標楷體" w:hAnsi="標楷體" w:cs="Courier"/>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0EBB" w:rsidRPr="00923C6B" w:rsidRDefault="00E10EBB" w:rsidP="00E10EBB">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t>可到「教育部特教通報網」(https</w:t>
            </w:r>
            <w:r>
              <w:rPr>
                <w:rFonts w:ascii="標楷體" w:eastAsia="標楷體" w:hAnsi="標楷體" w:cs="Times New Roman"/>
                <w:kern w:val="0"/>
              </w:rPr>
              <w:t>：</w:t>
            </w:r>
            <w:r w:rsidRPr="00923C6B">
              <w:rPr>
                <w:rFonts w:ascii="標楷體" w:eastAsia="標楷體" w:hAnsi="標楷體" w:cs="Times New Roman"/>
                <w:kern w:val="0"/>
              </w:rPr>
              <w:t>//www.set.edu.tw/) 縣市設置特教班查詢區查詢，也可以</w:t>
            </w:r>
            <w:r>
              <w:rPr>
                <w:rFonts w:ascii="標楷體" w:eastAsia="標楷體" w:hAnsi="標楷體" w:cs="Times New Roman"/>
                <w:kern w:val="0"/>
              </w:rPr>
              <w:t>至「</w:t>
            </w:r>
            <w:r>
              <w:rPr>
                <w:rFonts w:ascii="標楷體" w:eastAsia="標楷體" w:hAnsi="標楷體" w:cs="Times New Roman" w:hint="eastAsia"/>
                <w:kern w:val="0"/>
              </w:rPr>
              <w:t>基隆</w:t>
            </w:r>
            <w:r>
              <w:rPr>
                <w:rFonts w:ascii="標楷體" w:eastAsia="標楷體" w:hAnsi="標楷體" w:cs="Times New Roman"/>
                <w:kern w:val="0"/>
              </w:rPr>
              <w:t>市特教資源中心網站」</w:t>
            </w:r>
            <w:r w:rsidRPr="00923C6B">
              <w:rPr>
                <w:rFonts w:ascii="標楷體" w:eastAsia="標楷體" w:hAnsi="標楷體" w:cs="Times New Roman"/>
                <w:kern w:val="0"/>
              </w:rPr>
              <w:t>(</w:t>
            </w:r>
            <w:hyperlink r:id="rId7" w:history="1">
              <w:r w:rsidRPr="00CB3928">
                <w:rPr>
                  <w:rStyle w:val="aa"/>
                  <w:rFonts w:ascii="標楷體" w:eastAsia="標楷體" w:hAnsi="標楷體" w:cs="Times New Roman"/>
                  <w:kern w:val="0"/>
                </w:rPr>
                <w:t>https://kse.kl.edu.tw/</w:t>
              </w:r>
            </w:hyperlink>
            <w:r w:rsidRPr="00923C6B">
              <w:rPr>
                <w:rFonts w:ascii="標楷體" w:eastAsia="標楷體" w:hAnsi="標楷體" w:cs="Times New Roman"/>
                <w:kern w:val="0"/>
              </w:rPr>
              <w:t>)</w:t>
            </w:r>
            <w:r>
              <w:rPr>
                <w:rFonts w:ascii="標楷體" w:eastAsia="標楷體" w:hAnsi="標楷體" w:cs="Times New Roman"/>
                <w:kern w:val="0"/>
              </w:rPr>
              <w:t>查詢，或</w:t>
            </w:r>
            <w:r w:rsidRPr="00923C6B">
              <w:rPr>
                <w:rFonts w:ascii="標楷體" w:eastAsia="標楷體" w:hAnsi="標楷體" w:cs="Times New Roman"/>
                <w:kern w:val="0"/>
              </w:rPr>
              <w:t xml:space="preserve">直接詢問想就讀學校。 </w:t>
            </w:r>
          </w:p>
        </w:tc>
      </w:tr>
      <w:tr w:rsidR="00E10EBB"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hideMark/>
          </w:tcPr>
          <w:p w:rsidR="00E10EBB" w:rsidRPr="00923C6B" w:rsidRDefault="00E10EBB" w:rsidP="00E10EBB">
            <w:pPr>
              <w:widowControl/>
              <w:spacing w:before="100" w:beforeAutospacing="1" w:after="100" w:afterAutospacing="1"/>
              <w:jc w:val="center"/>
              <w:rPr>
                <w:rFonts w:ascii="標楷體" w:eastAsia="標楷體" w:hAnsi="標楷體" w:cs="Times New Roman"/>
                <w:kern w:val="0"/>
                <w:sz w:val="20"/>
                <w:szCs w:val="20"/>
              </w:rPr>
            </w:pPr>
            <w:r w:rsidRPr="00923C6B">
              <w:rPr>
                <w:rFonts w:ascii="標楷體" w:eastAsia="標楷體" w:hAnsi="標楷體" w:cs="Times New Roman"/>
                <w:kern w:val="0"/>
              </w:rPr>
              <w:t xml:space="preserve">家長 </w:t>
            </w:r>
            <w:r w:rsidRPr="00923C6B">
              <w:rPr>
                <w:rFonts w:ascii="標楷體" w:eastAsia="標楷體" w:hAnsi="標楷體" w:cs="Times New Roman"/>
                <w:kern w:val="0"/>
              </w:rPr>
              <w:lastRenderedPageBreak/>
              <w:t>權益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0EBB" w:rsidRPr="00923C6B" w:rsidRDefault="00E10EBB" w:rsidP="00E10EBB">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lastRenderedPageBreak/>
              <w:t>經過鑑定安置程序決議的特教安置與</w:t>
            </w:r>
            <w:r w:rsidRPr="00923C6B">
              <w:rPr>
                <w:rFonts w:ascii="標楷體" w:eastAsia="標楷體" w:hAnsi="標楷體" w:cs="Times New Roman"/>
                <w:kern w:val="0"/>
              </w:rPr>
              <w:lastRenderedPageBreak/>
              <w:t>服務，家長可以拒絕嗎</w:t>
            </w:r>
            <w:r>
              <w:rPr>
                <w:rFonts w:ascii="標楷體" w:eastAsia="標楷體" w:hAnsi="標楷體" w:cs="Times New Roman"/>
                <w:kern w:val="0"/>
              </w:rPr>
              <w:t>？</w:t>
            </w:r>
            <w:r w:rsidRPr="00923C6B">
              <w:rPr>
                <w:rFonts w:ascii="標楷體" w:eastAsia="標楷體" w:hAnsi="標楷體" w:cs="Times New Roman"/>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0EBB" w:rsidRPr="00923C6B" w:rsidRDefault="00E10EBB" w:rsidP="00E10EBB">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lastRenderedPageBreak/>
              <w:t>如果家長在鑑輔會核定特殊教育資格有效期限內，想要放棄特教相關服務，為顧及學生學習權益，學校必須向家長</w:t>
            </w:r>
            <w:r>
              <w:rPr>
                <w:rFonts w:ascii="標楷體" w:eastAsia="標楷體" w:hAnsi="標楷體" w:cs="Times New Roman"/>
                <w:kern w:val="0"/>
              </w:rPr>
              <w:t>說明放棄</w:t>
            </w:r>
            <w:r w:rsidRPr="00923C6B">
              <w:rPr>
                <w:rFonts w:ascii="標楷體" w:eastAsia="標楷體" w:hAnsi="標楷體" w:cs="Times New Roman"/>
                <w:kern w:val="0"/>
              </w:rPr>
              <w:t>特教相關服務的內容</w:t>
            </w:r>
            <w:r>
              <w:rPr>
                <w:rFonts w:ascii="標楷體" w:eastAsia="標楷體" w:hAnsi="標楷體" w:cs="Times New Roman"/>
                <w:kern w:val="0"/>
              </w:rPr>
              <w:t>與對學生的影響</w:t>
            </w:r>
            <w:r w:rsidRPr="00923C6B">
              <w:rPr>
                <w:rFonts w:ascii="標楷體" w:eastAsia="標楷體" w:hAnsi="標楷體" w:cs="Times New Roman"/>
                <w:kern w:val="0"/>
              </w:rPr>
              <w:t>，請家長填寫「</w:t>
            </w:r>
            <w:r w:rsidRPr="005C04D5">
              <w:rPr>
                <w:rFonts w:ascii="標楷體" w:eastAsia="標楷體" w:hAnsi="標楷體" w:cs="Times New Roman" w:hint="eastAsia"/>
                <w:kern w:val="0"/>
              </w:rPr>
              <w:t>基</w:t>
            </w:r>
            <w:r w:rsidRPr="005C04D5">
              <w:rPr>
                <w:rFonts w:ascii="標楷體" w:eastAsia="標楷體" w:hAnsi="標楷體" w:cs="Times New Roman" w:hint="eastAsia"/>
                <w:kern w:val="0"/>
                <w:lang w:eastAsia="zh-CN"/>
              </w:rPr>
              <w:t>隆市</w:t>
            </w:r>
            <w:r w:rsidRPr="005C04D5">
              <w:rPr>
                <w:rFonts w:ascii="標楷體" w:eastAsia="標楷體" w:hAnsi="標楷體" w:cs="Times New Roman"/>
                <w:kern w:val="0"/>
              </w:rPr>
              <w:t>特殊教育</w:t>
            </w:r>
            <w:r>
              <w:rPr>
                <w:rFonts w:ascii="標楷體" w:eastAsia="標楷體" w:hAnsi="標楷體" w:cs="Times New Roman"/>
                <w:kern w:val="0"/>
              </w:rPr>
              <w:t>學生放棄接受特殊教</w:t>
            </w:r>
            <w:r>
              <w:rPr>
                <w:rFonts w:ascii="標楷體" w:eastAsia="標楷體" w:hAnsi="標楷體" w:cs="Times New Roman"/>
                <w:kern w:val="0"/>
              </w:rPr>
              <w:lastRenderedPageBreak/>
              <w:t>育</w:t>
            </w:r>
            <w:r w:rsidRPr="005C04D5">
              <w:rPr>
                <w:rFonts w:ascii="標楷體" w:eastAsia="標楷體" w:hAnsi="標楷體" w:cs="Times New Roman"/>
                <w:kern w:val="0"/>
              </w:rPr>
              <w:t>服務</w:t>
            </w:r>
            <w:r>
              <w:rPr>
                <w:rFonts w:ascii="標楷體" w:eastAsia="標楷體" w:hAnsi="標楷體" w:cs="Times New Roman"/>
                <w:kern w:val="0"/>
              </w:rPr>
              <w:t>申請</w:t>
            </w:r>
            <w:r w:rsidRPr="005C04D5">
              <w:rPr>
                <w:rFonts w:ascii="標楷體" w:eastAsia="標楷體" w:hAnsi="標楷體" w:cs="Times New Roman"/>
                <w:kern w:val="0"/>
              </w:rPr>
              <w:t>書」</w:t>
            </w:r>
            <w:r w:rsidRPr="00923C6B">
              <w:rPr>
                <w:rFonts w:ascii="標楷體" w:eastAsia="標楷體" w:hAnsi="標楷體" w:cs="Times New Roman"/>
                <w:kern w:val="0"/>
              </w:rPr>
              <w:t>，於學生個別化教育計畫會議討論</w:t>
            </w:r>
            <w:r>
              <w:rPr>
                <w:rFonts w:ascii="標楷體" w:eastAsia="標楷體" w:hAnsi="標楷體" w:cs="Times New Roman"/>
                <w:kern w:val="0"/>
              </w:rPr>
              <w:t>確定後報名鑑定安置會議決議。</w:t>
            </w:r>
          </w:p>
        </w:tc>
      </w:tr>
      <w:tr w:rsidR="00E10EBB"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hideMark/>
          </w:tcPr>
          <w:p w:rsidR="00E10EBB" w:rsidRPr="00923C6B" w:rsidRDefault="00E10EBB" w:rsidP="00E10EBB">
            <w:pPr>
              <w:widowControl/>
              <w:spacing w:before="100" w:beforeAutospacing="1" w:after="100" w:afterAutospacing="1"/>
              <w:jc w:val="center"/>
              <w:rPr>
                <w:rFonts w:ascii="標楷體" w:eastAsia="標楷體" w:hAnsi="標楷體" w:cs="Times New Roman"/>
                <w:kern w:val="0"/>
                <w:sz w:val="20"/>
                <w:szCs w:val="20"/>
              </w:rPr>
            </w:pPr>
            <w:r w:rsidRPr="00923C6B">
              <w:rPr>
                <w:rFonts w:ascii="標楷體" w:eastAsia="標楷體" w:hAnsi="標楷體" w:cs="Times New Roman"/>
                <w:kern w:val="0"/>
              </w:rPr>
              <w:lastRenderedPageBreak/>
              <w:t>家長 權益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0EBB" w:rsidRPr="00923C6B" w:rsidRDefault="00E10EBB" w:rsidP="00E10EBB">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t>經過鑑定安置確定學生特教資格後，可以依家長意願放棄資格嗎</w:t>
            </w:r>
            <w:r>
              <w:rPr>
                <w:rFonts w:ascii="標楷體" w:eastAsia="標楷體" w:hAnsi="標楷體" w:cs="Times New Roman"/>
                <w:kern w:val="0"/>
              </w:rPr>
              <w:t>？</w:t>
            </w:r>
            <w:r w:rsidRPr="00923C6B">
              <w:rPr>
                <w:rFonts w:ascii="標楷體" w:eastAsia="標楷體" w:hAnsi="標楷體" w:cs="Times New Roman"/>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0EBB" w:rsidRPr="00923C6B" w:rsidRDefault="00E10EBB" w:rsidP="00E10EBB">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t>如果</w:t>
            </w:r>
            <w:r>
              <w:rPr>
                <w:rFonts w:ascii="標楷體" w:eastAsia="標楷體" w:hAnsi="標楷體" w:cs="Times New Roman"/>
                <w:kern w:val="0"/>
              </w:rPr>
              <w:t>家長想要放棄（移除）學生的特教資格（身份）</w:t>
            </w:r>
            <w:r w:rsidRPr="00923C6B">
              <w:rPr>
                <w:rFonts w:ascii="標楷體" w:eastAsia="標楷體" w:hAnsi="標楷體" w:cs="Times New Roman"/>
                <w:kern w:val="0"/>
              </w:rPr>
              <w:t>，為顧及學生學習權益，學校必須向家長</w:t>
            </w:r>
            <w:r>
              <w:rPr>
                <w:rFonts w:ascii="標楷體" w:eastAsia="標楷體" w:hAnsi="標楷體" w:cs="Times New Roman"/>
                <w:kern w:val="0"/>
              </w:rPr>
              <w:t>說明</w:t>
            </w:r>
            <w:r w:rsidRPr="00923C6B">
              <w:rPr>
                <w:rFonts w:ascii="標楷體" w:eastAsia="標楷體" w:hAnsi="標楷體" w:cs="Times New Roman"/>
                <w:kern w:val="0"/>
              </w:rPr>
              <w:t>放棄</w:t>
            </w:r>
            <w:r>
              <w:rPr>
                <w:rFonts w:ascii="標楷體" w:eastAsia="標楷體" w:hAnsi="標楷體" w:cs="Times New Roman"/>
                <w:kern w:val="0"/>
              </w:rPr>
              <w:t>（移除）特教資格（身份）後對學生的影響</w:t>
            </w:r>
            <w:r w:rsidRPr="00923C6B">
              <w:rPr>
                <w:rFonts w:ascii="標楷體" w:eastAsia="標楷體" w:hAnsi="標楷體" w:cs="Times New Roman"/>
                <w:kern w:val="0"/>
              </w:rPr>
              <w:t>，並請家長填寫「</w:t>
            </w:r>
            <w:r w:rsidRPr="005C04D5">
              <w:rPr>
                <w:rFonts w:ascii="標楷體" w:eastAsia="標楷體" w:hAnsi="標楷體" w:cs="Times New Roman" w:hint="eastAsia"/>
                <w:kern w:val="0"/>
              </w:rPr>
              <w:t>基</w:t>
            </w:r>
            <w:r w:rsidRPr="005C04D5">
              <w:rPr>
                <w:rFonts w:ascii="標楷體" w:eastAsia="標楷體" w:hAnsi="標楷體" w:cs="Times New Roman" w:hint="eastAsia"/>
                <w:kern w:val="0"/>
                <w:lang w:eastAsia="zh-CN"/>
              </w:rPr>
              <w:t>隆市</w:t>
            </w:r>
            <w:r>
              <w:rPr>
                <w:rFonts w:ascii="標楷體" w:eastAsia="標楷體" w:hAnsi="標楷體" w:cs="Times New Roman" w:hint="eastAsia"/>
                <w:kern w:val="0"/>
                <w:lang w:eastAsia="zh-CN"/>
              </w:rPr>
              <w:t>移除</w:t>
            </w:r>
            <w:r w:rsidRPr="005C04D5">
              <w:rPr>
                <w:rFonts w:ascii="標楷體" w:eastAsia="標楷體" w:hAnsi="標楷體" w:cs="Times New Roman"/>
                <w:kern w:val="0"/>
              </w:rPr>
              <w:t>特殊教育</w:t>
            </w:r>
            <w:r>
              <w:rPr>
                <w:rFonts w:ascii="標楷體" w:eastAsia="標楷體" w:hAnsi="標楷體" w:cs="Times New Roman"/>
                <w:kern w:val="0"/>
              </w:rPr>
              <w:t>學生身份申請</w:t>
            </w:r>
            <w:r w:rsidRPr="005C04D5">
              <w:rPr>
                <w:rFonts w:ascii="標楷體" w:eastAsia="標楷體" w:hAnsi="標楷體" w:cs="Times New Roman"/>
                <w:kern w:val="0"/>
              </w:rPr>
              <w:t>書」</w:t>
            </w:r>
            <w:r w:rsidRPr="00923C6B">
              <w:rPr>
                <w:rFonts w:ascii="標楷體" w:eastAsia="標楷體" w:hAnsi="標楷體" w:cs="Times New Roman"/>
                <w:kern w:val="0"/>
              </w:rPr>
              <w:t>，</w:t>
            </w:r>
            <w:r>
              <w:rPr>
                <w:rFonts w:ascii="標楷體" w:eastAsia="標楷體" w:hAnsi="標楷體" w:cs="Times New Roman"/>
                <w:kern w:val="0"/>
              </w:rPr>
              <w:t>並</w:t>
            </w:r>
            <w:r w:rsidRPr="00923C6B">
              <w:rPr>
                <w:rFonts w:ascii="標楷體" w:eastAsia="標楷體" w:hAnsi="標楷體" w:cs="Times New Roman"/>
                <w:kern w:val="0"/>
              </w:rPr>
              <w:t>於學生個別化教育計畫會議討論</w:t>
            </w:r>
            <w:r>
              <w:rPr>
                <w:rFonts w:ascii="標楷體" w:eastAsia="標楷體" w:hAnsi="標楷體" w:cs="Times New Roman"/>
                <w:kern w:val="0"/>
              </w:rPr>
              <w:t>確定後報名鑑定安置會議決議。</w:t>
            </w:r>
          </w:p>
        </w:tc>
      </w:tr>
      <w:tr w:rsidR="00E10EBB"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hideMark/>
          </w:tcPr>
          <w:p w:rsidR="00E10EBB" w:rsidRPr="00923C6B" w:rsidRDefault="00E10EBB" w:rsidP="00E10EBB">
            <w:pPr>
              <w:widowControl/>
              <w:spacing w:before="100" w:beforeAutospacing="1" w:after="100" w:afterAutospacing="1"/>
              <w:jc w:val="center"/>
              <w:rPr>
                <w:rFonts w:ascii="標楷體" w:eastAsia="標楷體" w:hAnsi="標楷體" w:cs="Times New Roman"/>
                <w:kern w:val="0"/>
                <w:sz w:val="20"/>
                <w:szCs w:val="20"/>
              </w:rPr>
            </w:pPr>
            <w:r w:rsidRPr="00923C6B">
              <w:rPr>
                <w:rFonts w:ascii="標楷體" w:eastAsia="標楷體" w:hAnsi="標楷體" w:cs="Times New Roman"/>
                <w:kern w:val="0"/>
              </w:rPr>
              <w:t>家長 權益</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0EBB" w:rsidRPr="00923C6B" w:rsidRDefault="00E10EBB" w:rsidP="00E10E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Courier"/>
                <w:kern w:val="0"/>
                <w:sz w:val="20"/>
                <w:szCs w:val="20"/>
              </w:rPr>
            </w:pPr>
            <w:r w:rsidRPr="00923C6B">
              <w:rPr>
                <w:rFonts w:ascii="標楷體" w:eastAsia="標楷體" w:hAnsi="標楷體" w:cs="Courier"/>
                <w:kern w:val="0"/>
              </w:rPr>
              <w:t>家長</w:t>
            </w:r>
            <w:r>
              <w:rPr>
                <w:rFonts w:ascii="標楷體" w:eastAsia="標楷體" w:hAnsi="標楷體" w:cs="Courier"/>
                <w:kern w:val="0"/>
              </w:rPr>
              <w:t>對</w:t>
            </w:r>
            <w:r w:rsidRPr="00923C6B">
              <w:rPr>
                <w:rFonts w:ascii="標楷體" w:eastAsia="標楷體" w:hAnsi="標楷體" w:cs="Courier"/>
                <w:kern w:val="0"/>
              </w:rPr>
              <w:t>鑑定安置結果</w:t>
            </w:r>
            <w:r>
              <w:rPr>
                <w:rFonts w:ascii="標楷體" w:eastAsia="標楷體" w:hAnsi="標楷體" w:cs="Courier"/>
                <w:kern w:val="0"/>
              </w:rPr>
              <w:t>有爭議</w:t>
            </w:r>
            <w:r w:rsidRPr="00923C6B">
              <w:rPr>
                <w:rFonts w:ascii="標楷體" w:eastAsia="標楷體" w:hAnsi="標楷體" w:cs="Courier"/>
                <w:kern w:val="0"/>
              </w:rPr>
              <w:t>時該怎麼辦</w:t>
            </w:r>
            <w:r>
              <w:rPr>
                <w:rFonts w:ascii="標楷體" w:eastAsia="標楷體" w:hAnsi="標楷體" w:cs="Courier"/>
                <w:kern w:val="0"/>
              </w:rPr>
              <w:t>？</w:t>
            </w:r>
            <w:r w:rsidRPr="00923C6B">
              <w:rPr>
                <w:rFonts w:ascii="標楷體" w:eastAsia="標楷體" w:hAnsi="標楷體" w:cs="Courier"/>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0EBB" w:rsidRPr="00923C6B" w:rsidRDefault="00E10EBB" w:rsidP="00E10EBB">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t>家長可以在收到鑑輔會鑑定安置會議結果通知書 20 日內，向</w:t>
            </w:r>
            <w:r w:rsidRPr="00923C6B">
              <w:rPr>
                <w:rFonts w:ascii="標楷體" w:eastAsia="標楷體" w:hAnsi="標楷體" w:cs="Times New Roman" w:hint="eastAsia"/>
                <w:kern w:val="0"/>
              </w:rPr>
              <w:t>基隆市</w:t>
            </w:r>
            <w:r w:rsidRPr="00923C6B">
              <w:rPr>
                <w:rFonts w:ascii="標楷體" w:eastAsia="標楷體" w:hAnsi="標楷體" w:cs="Times New Roman"/>
                <w:kern w:val="0"/>
              </w:rPr>
              <w:t>特殊教育</w:t>
            </w:r>
            <w:r>
              <w:rPr>
                <w:rFonts w:ascii="標楷體" w:eastAsia="標楷體" w:hAnsi="標楷體" w:cs="Times New Roman"/>
                <w:kern w:val="0"/>
              </w:rPr>
              <w:t>學生申訴評議會</w:t>
            </w:r>
            <w:r w:rsidRPr="00923C6B">
              <w:rPr>
                <w:rFonts w:ascii="標楷體" w:eastAsia="標楷體" w:hAnsi="標楷體" w:cs="Times New Roman"/>
                <w:kern w:val="0"/>
              </w:rPr>
              <w:t>提</w:t>
            </w:r>
            <w:r>
              <w:rPr>
                <w:rFonts w:ascii="標楷體" w:eastAsia="標楷體" w:hAnsi="標楷體" w:cs="Times New Roman"/>
                <w:kern w:val="0"/>
              </w:rPr>
              <w:t>出</w:t>
            </w:r>
            <w:r w:rsidRPr="00923C6B">
              <w:rPr>
                <w:rFonts w:ascii="標楷體" w:eastAsia="標楷體" w:hAnsi="標楷體" w:cs="Times New Roman"/>
                <w:kern w:val="0"/>
              </w:rPr>
              <w:t>申訴，</w:t>
            </w:r>
            <w:r>
              <w:rPr>
                <w:rFonts w:ascii="標楷體" w:eastAsia="標楷體" w:hAnsi="標楷體" w:cs="Times New Roman"/>
                <w:kern w:val="0"/>
              </w:rPr>
              <w:t>申訴評議會會另行召開會議討論，請家長務必出席該會議</w:t>
            </w:r>
            <w:r w:rsidRPr="00923C6B">
              <w:rPr>
                <w:rFonts w:ascii="標楷體" w:eastAsia="標楷體" w:hAnsi="標楷體" w:cs="Times New Roman"/>
                <w:kern w:val="0"/>
              </w:rPr>
              <w:t xml:space="preserve">。 </w:t>
            </w:r>
          </w:p>
        </w:tc>
      </w:tr>
      <w:tr w:rsidR="005024ED"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tcPr>
          <w:p w:rsidR="005024ED" w:rsidRPr="00923C6B" w:rsidRDefault="005024ED" w:rsidP="005024ED">
            <w:pPr>
              <w:widowControl/>
              <w:spacing w:before="100" w:beforeAutospacing="1" w:after="100" w:afterAutospacing="1"/>
              <w:jc w:val="center"/>
              <w:rPr>
                <w:rFonts w:ascii="標楷體" w:eastAsia="標楷體" w:hAnsi="標楷體" w:cs="Times New Roman"/>
                <w:kern w:val="0"/>
                <w:sz w:val="20"/>
                <w:szCs w:val="20"/>
              </w:rPr>
            </w:pPr>
            <w:r>
              <w:rPr>
                <w:rFonts w:ascii="標楷體" w:eastAsia="標楷體" w:hAnsi="標楷體" w:cs="Times New Roman"/>
                <w:kern w:val="0"/>
              </w:rPr>
              <w:t>重新鑑定</w:t>
            </w:r>
          </w:p>
        </w:tc>
        <w:tc>
          <w:tcPr>
            <w:tcW w:w="0" w:type="auto"/>
            <w:tcBorders>
              <w:top w:val="single" w:sz="4" w:space="0" w:color="000000"/>
              <w:left w:val="single" w:sz="4" w:space="0" w:color="000000"/>
              <w:bottom w:val="single" w:sz="4" w:space="0" w:color="000000"/>
              <w:right w:val="single" w:sz="4" w:space="0" w:color="000000"/>
            </w:tcBorders>
            <w:vAlign w:val="center"/>
          </w:tcPr>
          <w:p w:rsidR="005024ED" w:rsidRPr="00923C6B" w:rsidRDefault="005024ED" w:rsidP="00502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Courier"/>
                <w:kern w:val="0"/>
                <w:sz w:val="20"/>
                <w:szCs w:val="20"/>
              </w:rPr>
            </w:pPr>
            <w:r w:rsidRPr="00923C6B">
              <w:rPr>
                <w:rFonts w:ascii="標楷體" w:eastAsia="標楷體" w:hAnsi="標楷體" w:cs="Courier"/>
                <w:kern w:val="0"/>
              </w:rPr>
              <w:t>什麼狀況下學生需要提出重新鑑定申請</w:t>
            </w:r>
            <w:r>
              <w:rPr>
                <w:rFonts w:ascii="標楷體" w:eastAsia="標楷體" w:hAnsi="標楷體" w:cs="Courier"/>
                <w:kern w:val="0"/>
              </w:rPr>
              <w:t>？</w:t>
            </w:r>
            <w:r w:rsidRPr="00923C6B">
              <w:rPr>
                <w:rFonts w:ascii="標楷體" w:eastAsia="標楷體" w:hAnsi="標楷體" w:cs="Courier"/>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024ED" w:rsidRPr="00923C6B" w:rsidRDefault="005024ED" w:rsidP="005024ED">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t>跨教育階段前、學生障礙情形改變、家長欲改變特教資格、前次鑑定到期者，皆須重新提報鑑定。</w:t>
            </w:r>
          </w:p>
        </w:tc>
      </w:tr>
      <w:tr w:rsidR="005024ED"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hideMark/>
          </w:tcPr>
          <w:p w:rsidR="005024ED" w:rsidRPr="00923C6B" w:rsidRDefault="005024ED" w:rsidP="005024ED">
            <w:pPr>
              <w:widowControl/>
              <w:spacing w:before="100" w:beforeAutospacing="1" w:after="100" w:afterAutospacing="1"/>
              <w:jc w:val="center"/>
              <w:rPr>
                <w:rFonts w:ascii="標楷體" w:eastAsia="標楷體" w:hAnsi="標楷體" w:cs="Times New Roman"/>
                <w:kern w:val="0"/>
                <w:sz w:val="20"/>
                <w:szCs w:val="20"/>
              </w:rPr>
            </w:pPr>
            <w:r>
              <w:rPr>
                <w:rFonts w:ascii="標楷體" w:eastAsia="標楷體" w:hAnsi="標楷體" w:cs="Times New Roman"/>
                <w:kern w:val="0"/>
              </w:rPr>
              <w:t>重新鑑定</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024ED" w:rsidRPr="00923C6B" w:rsidRDefault="005024ED" w:rsidP="005024ED">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t>外縣市轉</w:t>
            </w:r>
            <w:r>
              <w:rPr>
                <w:rFonts w:ascii="標楷體" w:eastAsia="標楷體" w:hAnsi="標楷體" w:cs="Times New Roman"/>
                <w:kern w:val="0"/>
              </w:rPr>
              <w:t>入本市之</w:t>
            </w:r>
            <w:r w:rsidRPr="00923C6B">
              <w:rPr>
                <w:rFonts w:ascii="標楷體" w:eastAsia="標楷體" w:hAnsi="標楷體" w:cs="Times New Roman"/>
                <w:kern w:val="0"/>
              </w:rPr>
              <w:t>學生，已</w:t>
            </w:r>
            <w:r>
              <w:rPr>
                <w:rFonts w:ascii="標楷體" w:eastAsia="標楷體" w:hAnsi="標楷體" w:cs="Times New Roman"/>
                <w:kern w:val="0"/>
              </w:rPr>
              <w:t>由</w:t>
            </w:r>
            <w:r w:rsidRPr="00923C6B">
              <w:rPr>
                <w:rFonts w:ascii="標楷體" w:eastAsia="標楷體" w:hAnsi="標楷體" w:cs="Times New Roman"/>
                <w:kern w:val="0"/>
              </w:rPr>
              <w:t>其他縣市鑑</w:t>
            </w:r>
            <w:r>
              <w:rPr>
                <w:rFonts w:ascii="標楷體" w:eastAsia="標楷體" w:hAnsi="標楷體" w:cs="Times New Roman"/>
                <w:kern w:val="0"/>
              </w:rPr>
              <w:t>輔會鑑定特教身份，</w:t>
            </w:r>
            <w:r w:rsidRPr="00923C6B">
              <w:rPr>
                <w:rFonts w:ascii="標楷體" w:eastAsia="標楷體" w:hAnsi="標楷體" w:cs="Times New Roman"/>
                <w:kern w:val="0"/>
              </w:rPr>
              <w:t>還需要經本市的鑑</w:t>
            </w:r>
            <w:r>
              <w:rPr>
                <w:rFonts w:ascii="標楷體" w:eastAsia="標楷體" w:hAnsi="標楷體" w:cs="Times New Roman"/>
                <w:kern w:val="0"/>
              </w:rPr>
              <w:t>輔會重新鑑定嗎？</w:t>
            </w:r>
            <w:r w:rsidRPr="00923C6B">
              <w:rPr>
                <w:rFonts w:ascii="標楷體" w:eastAsia="標楷體" w:hAnsi="標楷體" w:cs="Times New Roman"/>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024ED" w:rsidRPr="00923C6B" w:rsidRDefault="005024ED" w:rsidP="005024ED">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t>原則上尊重其他縣市鑑輔會的鑑定安置決議， 但各縣市的特殊教育服務與安置的標準不盡相同，學生在外縣市適合的安置，在本市同樣的安置環境不一定是最適合的，學校仍必須重新評估學生的安置適切性，必要時依相關程序提出重新</w:t>
            </w:r>
            <w:r>
              <w:rPr>
                <w:rFonts w:ascii="標楷體" w:eastAsia="標楷體" w:hAnsi="標楷體" w:cs="Times New Roman"/>
                <w:kern w:val="0"/>
              </w:rPr>
              <w:t>鑑定</w:t>
            </w:r>
            <w:r w:rsidRPr="00923C6B">
              <w:rPr>
                <w:rFonts w:ascii="標楷體" w:eastAsia="標楷體" w:hAnsi="標楷體" w:cs="Times New Roman"/>
                <w:kern w:val="0"/>
              </w:rPr>
              <w:t xml:space="preserve">安置。 </w:t>
            </w:r>
          </w:p>
        </w:tc>
      </w:tr>
      <w:tr w:rsidR="005024ED"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tcPr>
          <w:p w:rsidR="005024ED" w:rsidRPr="00923C6B" w:rsidRDefault="005024ED" w:rsidP="005024ED">
            <w:pPr>
              <w:widowControl/>
              <w:spacing w:before="100" w:beforeAutospacing="1" w:after="100" w:afterAutospacing="1"/>
              <w:jc w:val="center"/>
              <w:rPr>
                <w:rFonts w:ascii="標楷體" w:eastAsia="標楷體" w:hAnsi="標楷體" w:cs="Times New Roman"/>
                <w:kern w:val="0"/>
                <w:sz w:val="20"/>
                <w:szCs w:val="20"/>
              </w:rPr>
            </w:pPr>
            <w:r w:rsidRPr="00923C6B">
              <w:rPr>
                <w:rFonts w:ascii="標楷體" w:eastAsia="標楷體" w:hAnsi="標楷體" w:cs="Times New Roman"/>
                <w:kern w:val="0"/>
              </w:rPr>
              <w:t>法定 程序</w:t>
            </w:r>
          </w:p>
        </w:tc>
        <w:tc>
          <w:tcPr>
            <w:tcW w:w="0" w:type="auto"/>
            <w:tcBorders>
              <w:top w:val="single" w:sz="4" w:space="0" w:color="000000"/>
              <w:left w:val="single" w:sz="4" w:space="0" w:color="000000"/>
              <w:bottom w:val="single" w:sz="4" w:space="0" w:color="000000"/>
              <w:right w:val="single" w:sz="4" w:space="0" w:color="000000"/>
            </w:tcBorders>
            <w:vAlign w:val="center"/>
          </w:tcPr>
          <w:p w:rsidR="005024ED" w:rsidRPr="00923C6B" w:rsidRDefault="005024ED" w:rsidP="005024ED">
            <w:pPr>
              <w:widowControl/>
              <w:spacing w:before="100" w:beforeAutospacing="1" w:after="100" w:afterAutospacing="1"/>
              <w:jc w:val="both"/>
              <w:rPr>
                <w:rFonts w:ascii="標楷體" w:eastAsia="標楷體" w:hAnsi="標楷體" w:cs="Times New Roman"/>
                <w:kern w:val="0"/>
                <w:sz w:val="20"/>
                <w:szCs w:val="20"/>
              </w:rPr>
            </w:pPr>
            <w:r>
              <w:rPr>
                <w:rFonts w:ascii="標楷體" w:eastAsia="標楷體" w:hAnsi="標楷體" w:cs="Times New Roman"/>
                <w:kern w:val="0"/>
              </w:rPr>
              <w:t>特殊家庭境遇的學生，有鑑定安置需求但是找不到監護人提出</w:t>
            </w:r>
            <w:r>
              <w:rPr>
                <w:rFonts w:ascii="標楷體" w:eastAsia="標楷體" w:hAnsi="標楷體" w:cs="Times New Roman" w:hint="eastAsia"/>
                <w:kern w:val="0"/>
              </w:rPr>
              <w:t>申</w:t>
            </w:r>
            <w:r w:rsidRPr="00923C6B">
              <w:rPr>
                <w:rFonts w:ascii="標楷體" w:eastAsia="標楷體" w:hAnsi="標楷體" w:cs="Times New Roman"/>
                <w:kern w:val="0"/>
              </w:rPr>
              <w:t>請，可以送鑑定嗎</w:t>
            </w:r>
            <w:r>
              <w:rPr>
                <w:rFonts w:ascii="標楷體" w:eastAsia="標楷體" w:hAnsi="標楷體" w:cs="Times New Roman"/>
                <w:kern w:val="0"/>
              </w:rPr>
              <w:t>？</w:t>
            </w:r>
            <w:r w:rsidRPr="00923C6B">
              <w:rPr>
                <w:rFonts w:ascii="標楷體" w:eastAsia="標楷體" w:hAnsi="標楷體" w:cs="Times New Roman"/>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024ED" w:rsidRPr="00D16AA6" w:rsidRDefault="005024ED" w:rsidP="005024ED">
            <w:pPr>
              <w:widowControl/>
              <w:spacing w:before="100" w:beforeAutospacing="1" w:after="100" w:afterAutospacing="1"/>
              <w:jc w:val="both"/>
              <w:rPr>
                <w:rFonts w:ascii="標楷體" w:eastAsia="標楷體" w:hAnsi="標楷體" w:cs="Times New Roman"/>
                <w:kern w:val="0"/>
                <w:sz w:val="20"/>
                <w:szCs w:val="20"/>
              </w:rPr>
            </w:pPr>
            <w:r w:rsidRPr="00D16AA6">
              <w:rPr>
                <w:rFonts w:ascii="標楷體" w:eastAsia="標楷體" w:hAnsi="標楷體" w:cs="Times New Roman"/>
                <w:kern w:val="0"/>
              </w:rPr>
              <w:t xml:space="preserve">依據特教法，學生鑑定安置需經法定代理人或監護人同意，如果發現特殊家庭境遇的學生，請先確定是否已有社工介入協助，並向社工確認其目前監護權歸屬，是否已經法院將監護權委託社政單位或另有監護人，如果有，可以由該社政單位或監護人代為申請。如無法找到法定代理人或監護人同意，則無法提出鑑定安置申請。 </w:t>
            </w:r>
          </w:p>
        </w:tc>
      </w:tr>
      <w:tr w:rsidR="005024ED" w:rsidRPr="00923C6B" w:rsidTr="00684691">
        <w:tc>
          <w:tcPr>
            <w:tcW w:w="397" w:type="dxa"/>
            <w:tcBorders>
              <w:top w:val="single" w:sz="4" w:space="0" w:color="000000"/>
              <w:left w:val="single" w:sz="4" w:space="0" w:color="000000"/>
              <w:bottom w:val="single" w:sz="4" w:space="0" w:color="000000"/>
              <w:right w:val="single" w:sz="4" w:space="0" w:color="000000"/>
            </w:tcBorders>
            <w:vAlign w:val="center"/>
          </w:tcPr>
          <w:p w:rsidR="005024ED" w:rsidRPr="00923C6B" w:rsidRDefault="005024ED" w:rsidP="005024ED">
            <w:pPr>
              <w:widowControl/>
              <w:spacing w:before="100" w:beforeAutospacing="1" w:after="100" w:afterAutospacing="1"/>
              <w:jc w:val="center"/>
              <w:rPr>
                <w:rFonts w:ascii="標楷體" w:eastAsia="標楷體" w:hAnsi="標楷體" w:cs="Times New Roman"/>
                <w:kern w:val="0"/>
                <w:sz w:val="20"/>
                <w:szCs w:val="20"/>
              </w:rPr>
            </w:pPr>
            <w:r w:rsidRPr="00923C6B">
              <w:rPr>
                <w:rFonts w:ascii="標楷體" w:eastAsia="標楷體" w:hAnsi="標楷體" w:cs="Times New Roman"/>
                <w:kern w:val="0"/>
              </w:rPr>
              <w:t>法定 程序</w:t>
            </w:r>
          </w:p>
        </w:tc>
        <w:tc>
          <w:tcPr>
            <w:tcW w:w="0" w:type="auto"/>
            <w:tcBorders>
              <w:top w:val="single" w:sz="4" w:space="0" w:color="000000"/>
              <w:left w:val="single" w:sz="4" w:space="0" w:color="000000"/>
              <w:bottom w:val="single" w:sz="4" w:space="0" w:color="000000"/>
              <w:right w:val="single" w:sz="4" w:space="0" w:color="000000"/>
            </w:tcBorders>
            <w:vAlign w:val="center"/>
          </w:tcPr>
          <w:p w:rsidR="005024ED" w:rsidRPr="00923C6B" w:rsidRDefault="005024ED" w:rsidP="00502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Courier"/>
                <w:kern w:val="0"/>
                <w:sz w:val="20"/>
                <w:szCs w:val="20"/>
              </w:rPr>
            </w:pPr>
            <w:r w:rsidRPr="00923C6B">
              <w:rPr>
                <w:rFonts w:ascii="標楷體" w:eastAsia="標楷體" w:hAnsi="標楷體" w:cs="Courier"/>
                <w:kern w:val="0"/>
              </w:rPr>
              <w:t>誰要通知家長出席鑑定安置會議</w:t>
            </w:r>
            <w:r>
              <w:rPr>
                <w:rFonts w:ascii="標楷體" w:eastAsia="標楷體" w:hAnsi="標楷體" w:cs="Courier"/>
                <w:kern w:val="0"/>
              </w:rPr>
              <w:t>？</w:t>
            </w:r>
            <w:r w:rsidRPr="00923C6B">
              <w:rPr>
                <w:rFonts w:ascii="標楷體" w:eastAsia="標楷體" w:hAnsi="標楷體" w:cs="Courier"/>
                <w:kern w:val="0"/>
              </w:rPr>
              <w:t>家長無法出席時怎麼辦</w:t>
            </w:r>
            <w:r>
              <w:rPr>
                <w:rFonts w:ascii="標楷體" w:eastAsia="標楷體" w:hAnsi="標楷體" w:cs="Courier"/>
                <w:kern w:val="0"/>
              </w:rPr>
              <w:t>？</w:t>
            </w:r>
            <w:r w:rsidRPr="00923C6B">
              <w:rPr>
                <w:rFonts w:ascii="標楷體" w:eastAsia="標楷體" w:hAnsi="標楷體" w:cs="Courier"/>
                <w:kern w:val="0"/>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024ED" w:rsidRPr="00923C6B" w:rsidRDefault="005024ED" w:rsidP="005024ED">
            <w:pPr>
              <w:widowControl/>
              <w:spacing w:before="100" w:beforeAutospacing="1" w:after="100" w:afterAutospacing="1"/>
              <w:jc w:val="both"/>
              <w:rPr>
                <w:rFonts w:ascii="標楷體" w:eastAsia="標楷體" w:hAnsi="標楷體" w:cs="Times New Roman"/>
                <w:kern w:val="0"/>
                <w:sz w:val="20"/>
                <w:szCs w:val="20"/>
              </w:rPr>
            </w:pPr>
            <w:r w:rsidRPr="00923C6B">
              <w:rPr>
                <w:rFonts w:ascii="標楷體" w:eastAsia="標楷體" w:hAnsi="標楷體" w:cs="Times New Roman"/>
                <w:kern w:val="0"/>
              </w:rPr>
              <w:t xml:space="preserve">由提報學校通知家長出席校內評估會議及鑑定安置會議。若家長無法出席者，應取得其委託方可進行會議， 在未取得家長的委託時，無法召開該生的鑑定安置會議，亦無法進行任何議決。 </w:t>
            </w:r>
          </w:p>
        </w:tc>
      </w:tr>
    </w:tbl>
    <w:p w:rsidR="007E7246" w:rsidRPr="007E7246" w:rsidRDefault="007E7246" w:rsidP="00EB6E92">
      <w:pPr>
        <w:ind w:leftChars="50" w:left="1080" w:hangingChars="400" w:hanging="960"/>
        <w:rPr>
          <w:rFonts w:ascii="標楷體" w:eastAsia="標楷體" w:hAnsi="標楷體"/>
        </w:rPr>
      </w:pPr>
    </w:p>
    <w:sectPr w:rsidR="007E7246" w:rsidRPr="007E7246" w:rsidSect="004B2D21">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F07" w:rsidRDefault="001C5F07" w:rsidP="004D572C">
      <w:r>
        <w:separator/>
      </w:r>
    </w:p>
  </w:endnote>
  <w:endnote w:type="continuationSeparator" w:id="0">
    <w:p w:rsidR="001C5F07" w:rsidRDefault="001C5F07" w:rsidP="004D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F07" w:rsidRDefault="001C5F07" w:rsidP="004D572C">
      <w:r>
        <w:separator/>
      </w:r>
    </w:p>
  </w:footnote>
  <w:footnote w:type="continuationSeparator" w:id="0">
    <w:p w:rsidR="001C5F07" w:rsidRDefault="001C5F07" w:rsidP="004D57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D63CB"/>
    <w:multiLevelType w:val="hybridMultilevel"/>
    <w:tmpl w:val="6B287EE6"/>
    <w:lvl w:ilvl="0" w:tplc="D4FC43EE">
      <w:start w:val="1"/>
      <w:numFmt w:val="decimal"/>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33866802"/>
    <w:multiLevelType w:val="hybridMultilevel"/>
    <w:tmpl w:val="DABCE24C"/>
    <w:lvl w:ilvl="0" w:tplc="3BA45BEC">
      <w:start w:val="2"/>
      <w:numFmt w:val="decimal"/>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41257A29"/>
    <w:multiLevelType w:val="hybridMultilevel"/>
    <w:tmpl w:val="1C2E9B50"/>
    <w:lvl w:ilvl="0" w:tplc="F6C20672">
      <w:start w:val="1"/>
      <w:numFmt w:val="decimal"/>
      <w:lvlText w:val="%1."/>
      <w:lvlJc w:val="left"/>
      <w:pPr>
        <w:ind w:left="425" w:hanging="284"/>
      </w:pPr>
      <w:rPr>
        <w:rFonts w:ascii="Noto Sans Mono CJK JP Regular" w:eastAsia="Noto Sans Mono CJK JP Regular" w:hAnsi="Noto Sans Mono CJK JP Regular" w:cs="Noto Sans Mono CJK JP Regular" w:hint="default"/>
        <w:strike w:val="0"/>
        <w:color w:val="auto"/>
        <w:w w:val="100"/>
        <w:sz w:val="24"/>
        <w:szCs w:val="24"/>
        <w:lang w:val="zh-TW" w:eastAsia="zh-TW" w:bidi="zh-TW"/>
      </w:rPr>
    </w:lvl>
    <w:lvl w:ilvl="1" w:tplc="C818D6A2">
      <w:start w:val="1"/>
      <w:numFmt w:val="decimal"/>
      <w:lvlText w:val="(%2)"/>
      <w:lvlJc w:val="left"/>
      <w:pPr>
        <w:ind w:left="708" w:hanging="425"/>
      </w:pPr>
      <w:rPr>
        <w:rFonts w:ascii="Noto Sans Mono CJK JP Regular" w:eastAsia="Noto Sans Mono CJK JP Regular" w:hAnsi="Noto Sans Mono CJK JP Regular" w:cs="Noto Sans Mono CJK JP Regular" w:hint="default"/>
        <w:w w:val="100"/>
        <w:sz w:val="24"/>
        <w:szCs w:val="24"/>
        <w:lang w:val="zh-TW" w:eastAsia="zh-TW" w:bidi="zh-TW"/>
      </w:rPr>
    </w:lvl>
    <w:lvl w:ilvl="2" w:tplc="7E7E4FF2">
      <w:numFmt w:val="bullet"/>
      <w:lvlText w:val="•"/>
      <w:lvlJc w:val="left"/>
      <w:pPr>
        <w:ind w:left="1192" w:hanging="425"/>
      </w:pPr>
      <w:rPr>
        <w:rFonts w:hint="default"/>
        <w:lang w:val="zh-TW" w:eastAsia="zh-TW" w:bidi="zh-TW"/>
      </w:rPr>
    </w:lvl>
    <w:lvl w:ilvl="3" w:tplc="4EFCA358">
      <w:numFmt w:val="bullet"/>
      <w:lvlText w:val="•"/>
      <w:lvlJc w:val="left"/>
      <w:pPr>
        <w:ind w:left="1684" w:hanging="425"/>
      </w:pPr>
      <w:rPr>
        <w:rFonts w:hint="default"/>
        <w:lang w:val="zh-TW" w:eastAsia="zh-TW" w:bidi="zh-TW"/>
      </w:rPr>
    </w:lvl>
    <w:lvl w:ilvl="4" w:tplc="FB3A6EEC">
      <w:numFmt w:val="bullet"/>
      <w:lvlText w:val="•"/>
      <w:lvlJc w:val="left"/>
      <w:pPr>
        <w:ind w:left="2176" w:hanging="425"/>
      </w:pPr>
      <w:rPr>
        <w:rFonts w:hint="default"/>
        <w:lang w:val="zh-TW" w:eastAsia="zh-TW" w:bidi="zh-TW"/>
      </w:rPr>
    </w:lvl>
    <w:lvl w:ilvl="5" w:tplc="C6E249C8">
      <w:numFmt w:val="bullet"/>
      <w:lvlText w:val="•"/>
      <w:lvlJc w:val="left"/>
      <w:pPr>
        <w:ind w:left="2668" w:hanging="425"/>
      </w:pPr>
      <w:rPr>
        <w:rFonts w:hint="default"/>
        <w:lang w:val="zh-TW" w:eastAsia="zh-TW" w:bidi="zh-TW"/>
      </w:rPr>
    </w:lvl>
    <w:lvl w:ilvl="6" w:tplc="DFE2716C">
      <w:numFmt w:val="bullet"/>
      <w:lvlText w:val="•"/>
      <w:lvlJc w:val="left"/>
      <w:pPr>
        <w:ind w:left="3161" w:hanging="425"/>
      </w:pPr>
      <w:rPr>
        <w:rFonts w:hint="default"/>
        <w:lang w:val="zh-TW" w:eastAsia="zh-TW" w:bidi="zh-TW"/>
      </w:rPr>
    </w:lvl>
    <w:lvl w:ilvl="7" w:tplc="DEA28370">
      <w:numFmt w:val="bullet"/>
      <w:lvlText w:val="•"/>
      <w:lvlJc w:val="left"/>
      <w:pPr>
        <w:ind w:left="3653" w:hanging="425"/>
      </w:pPr>
      <w:rPr>
        <w:rFonts w:hint="default"/>
        <w:lang w:val="zh-TW" w:eastAsia="zh-TW" w:bidi="zh-TW"/>
      </w:rPr>
    </w:lvl>
    <w:lvl w:ilvl="8" w:tplc="CB200D2A">
      <w:numFmt w:val="bullet"/>
      <w:lvlText w:val="•"/>
      <w:lvlJc w:val="left"/>
      <w:pPr>
        <w:ind w:left="4145" w:hanging="425"/>
      </w:pPr>
      <w:rPr>
        <w:rFonts w:hint="default"/>
        <w:lang w:val="zh-TW" w:eastAsia="zh-TW" w:bidi="zh-TW"/>
      </w:rPr>
    </w:lvl>
  </w:abstractNum>
  <w:abstractNum w:abstractNumId="3" w15:restartNumberingAfterBreak="0">
    <w:nsid w:val="446E6AFD"/>
    <w:multiLevelType w:val="hybridMultilevel"/>
    <w:tmpl w:val="8A72A25E"/>
    <w:lvl w:ilvl="0" w:tplc="62769DA8">
      <w:start w:val="1"/>
      <w:numFmt w:val="decimal"/>
      <w:lvlText w:val="%1."/>
      <w:lvlJc w:val="left"/>
      <w:pPr>
        <w:ind w:left="701" w:hanging="287"/>
      </w:pPr>
      <w:rPr>
        <w:rFonts w:ascii="Noto Sans Mono CJK JP Regular" w:eastAsia="Noto Sans Mono CJK JP Regular" w:hAnsi="Noto Sans Mono CJK JP Regular" w:cs="Noto Sans Mono CJK JP Regular" w:hint="default"/>
        <w:w w:val="100"/>
        <w:sz w:val="24"/>
        <w:szCs w:val="24"/>
        <w:lang w:val="zh-TW" w:eastAsia="zh-TW" w:bidi="zh-TW"/>
      </w:rPr>
    </w:lvl>
    <w:lvl w:ilvl="1" w:tplc="A9A0D04A">
      <w:numFmt w:val="bullet"/>
      <w:lvlText w:val="•"/>
      <w:lvlJc w:val="left"/>
      <w:pPr>
        <w:ind w:left="920" w:hanging="287"/>
      </w:pPr>
      <w:rPr>
        <w:rFonts w:hint="default"/>
        <w:lang w:val="zh-TW" w:eastAsia="zh-TW" w:bidi="zh-TW"/>
      </w:rPr>
    </w:lvl>
    <w:lvl w:ilvl="2" w:tplc="1E32C9EC">
      <w:numFmt w:val="bullet"/>
      <w:lvlText w:val="•"/>
      <w:lvlJc w:val="left"/>
      <w:pPr>
        <w:ind w:left="1141" w:hanging="287"/>
      </w:pPr>
      <w:rPr>
        <w:rFonts w:hint="default"/>
        <w:lang w:val="zh-TW" w:eastAsia="zh-TW" w:bidi="zh-TW"/>
      </w:rPr>
    </w:lvl>
    <w:lvl w:ilvl="3" w:tplc="FB3E28A8">
      <w:numFmt w:val="bullet"/>
      <w:lvlText w:val="•"/>
      <w:lvlJc w:val="left"/>
      <w:pPr>
        <w:ind w:left="1362" w:hanging="287"/>
      </w:pPr>
      <w:rPr>
        <w:rFonts w:hint="default"/>
        <w:lang w:val="zh-TW" w:eastAsia="zh-TW" w:bidi="zh-TW"/>
      </w:rPr>
    </w:lvl>
    <w:lvl w:ilvl="4" w:tplc="1B5294AC">
      <w:numFmt w:val="bullet"/>
      <w:lvlText w:val="•"/>
      <w:lvlJc w:val="left"/>
      <w:pPr>
        <w:ind w:left="1583" w:hanging="287"/>
      </w:pPr>
      <w:rPr>
        <w:rFonts w:hint="default"/>
        <w:lang w:val="zh-TW" w:eastAsia="zh-TW" w:bidi="zh-TW"/>
      </w:rPr>
    </w:lvl>
    <w:lvl w:ilvl="5" w:tplc="15468D7E">
      <w:numFmt w:val="bullet"/>
      <w:lvlText w:val="•"/>
      <w:lvlJc w:val="left"/>
      <w:pPr>
        <w:ind w:left="1804" w:hanging="287"/>
      </w:pPr>
      <w:rPr>
        <w:rFonts w:hint="default"/>
        <w:lang w:val="zh-TW" w:eastAsia="zh-TW" w:bidi="zh-TW"/>
      </w:rPr>
    </w:lvl>
    <w:lvl w:ilvl="6" w:tplc="B4000F2C">
      <w:numFmt w:val="bullet"/>
      <w:lvlText w:val="•"/>
      <w:lvlJc w:val="left"/>
      <w:pPr>
        <w:ind w:left="2025" w:hanging="287"/>
      </w:pPr>
      <w:rPr>
        <w:rFonts w:hint="default"/>
        <w:lang w:val="zh-TW" w:eastAsia="zh-TW" w:bidi="zh-TW"/>
      </w:rPr>
    </w:lvl>
    <w:lvl w:ilvl="7" w:tplc="91B086EA">
      <w:numFmt w:val="bullet"/>
      <w:lvlText w:val="•"/>
      <w:lvlJc w:val="left"/>
      <w:pPr>
        <w:ind w:left="2246" w:hanging="287"/>
      </w:pPr>
      <w:rPr>
        <w:rFonts w:hint="default"/>
        <w:lang w:val="zh-TW" w:eastAsia="zh-TW" w:bidi="zh-TW"/>
      </w:rPr>
    </w:lvl>
    <w:lvl w:ilvl="8" w:tplc="546894AC">
      <w:numFmt w:val="bullet"/>
      <w:lvlText w:val="•"/>
      <w:lvlJc w:val="left"/>
      <w:pPr>
        <w:ind w:left="2467" w:hanging="287"/>
      </w:pPr>
      <w:rPr>
        <w:rFonts w:hint="default"/>
        <w:lang w:val="zh-TW" w:eastAsia="zh-TW" w:bidi="zh-TW"/>
      </w:rPr>
    </w:lvl>
  </w:abstractNum>
  <w:abstractNum w:abstractNumId="4" w15:restartNumberingAfterBreak="0">
    <w:nsid w:val="64763FAA"/>
    <w:multiLevelType w:val="hybridMultilevel"/>
    <w:tmpl w:val="28E8AE88"/>
    <w:lvl w:ilvl="0" w:tplc="0409000B">
      <w:start w:val="1"/>
      <w:numFmt w:val="bullet"/>
      <w:lvlText w:val=""/>
      <w:lvlJc w:val="left"/>
      <w:pPr>
        <w:ind w:left="2323" w:hanging="480"/>
      </w:pPr>
      <w:rPr>
        <w:rFonts w:ascii="Wingdings" w:hAnsi="Wingdings" w:hint="default"/>
      </w:rPr>
    </w:lvl>
    <w:lvl w:ilvl="1" w:tplc="04090003" w:tentative="1">
      <w:start w:val="1"/>
      <w:numFmt w:val="bullet"/>
      <w:lvlText w:val=""/>
      <w:lvlJc w:val="left"/>
      <w:pPr>
        <w:ind w:left="2803" w:hanging="480"/>
      </w:pPr>
      <w:rPr>
        <w:rFonts w:ascii="Wingdings" w:hAnsi="Wingdings" w:hint="default"/>
      </w:rPr>
    </w:lvl>
    <w:lvl w:ilvl="2" w:tplc="04090005" w:tentative="1">
      <w:start w:val="1"/>
      <w:numFmt w:val="bullet"/>
      <w:lvlText w:val=""/>
      <w:lvlJc w:val="left"/>
      <w:pPr>
        <w:ind w:left="3283" w:hanging="480"/>
      </w:pPr>
      <w:rPr>
        <w:rFonts w:ascii="Wingdings" w:hAnsi="Wingdings" w:hint="default"/>
      </w:rPr>
    </w:lvl>
    <w:lvl w:ilvl="3" w:tplc="04090001" w:tentative="1">
      <w:start w:val="1"/>
      <w:numFmt w:val="bullet"/>
      <w:lvlText w:val=""/>
      <w:lvlJc w:val="left"/>
      <w:pPr>
        <w:ind w:left="3763" w:hanging="480"/>
      </w:pPr>
      <w:rPr>
        <w:rFonts w:ascii="Wingdings" w:hAnsi="Wingdings" w:hint="default"/>
      </w:rPr>
    </w:lvl>
    <w:lvl w:ilvl="4" w:tplc="04090003" w:tentative="1">
      <w:start w:val="1"/>
      <w:numFmt w:val="bullet"/>
      <w:lvlText w:val=""/>
      <w:lvlJc w:val="left"/>
      <w:pPr>
        <w:ind w:left="4243" w:hanging="480"/>
      </w:pPr>
      <w:rPr>
        <w:rFonts w:ascii="Wingdings" w:hAnsi="Wingdings" w:hint="default"/>
      </w:rPr>
    </w:lvl>
    <w:lvl w:ilvl="5" w:tplc="04090005" w:tentative="1">
      <w:start w:val="1"/>
      <w:numFmt w:val="bullet"/>
      <w:lvlText w:val=""/>
      <w:lvlJc w:val="left"/>
      <w:pPr>
        <w:ind w:left="4723" w:hanging="480"/>
      </w:pPr>
      <w:rPr>
        <w:rFonts w:ascii="Wingdings" w:hAnsi="Wingdings" w:hint="default"/>
      </w:rPr>
    </w:lvl>
    <w:lvl w:ilvl="6" w:tplc="04090001" w:tentative="1">
      <w:start w:val="1"/>
      <w:numFmt w:val="bullet"/>
      <w:lvlText w:val=""/>
      <w:lvlJc w:val="left"/>
      <w:pPr>
        <w:ind w:left="5203" w:hanging="480"/>
      </w:pPr>
      <w:rPr>
        <w:rFonts w:ascii="Wingdings" w:hAnsi="Wingdings" w:hint="default"/>
      </w:rPr>
    </w:lvl>
    <w:lvl w:ilvl="7" w:tplc="04090003" w:tentative="1">
      <w:start w:val="1"/>
      <w:numFmt w:val="bullet"/>
      <w:lvlText w:val=""/>
      <w:lvlJc w:val="left"/>
      <w:pPr>
        <w:ind w:left="5683" w:hanging="480"/>
      </w:pPr>
      <w:rPr>
        <w:rFonts w:ascii="Wingdings" w:hAnsi="Wingdings" w:hint="default"/>
      </w:rPr>
    </w:lvl>
    <w:lvl w:ilvl="8" w:tplc="04090005" w:tentative="1">
      <w:start w:val="1"/>
      <w:numFmt w:val="bullet"/>
      <w:lvlText w:val=""/>
      <w:lvlJc w:val="left"/>
      <w:pPr>
        <w:ind w:left="6163" w:hanging="48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E9"/>
    <w:rsid w:val="000568FE"/>
    <w:rsid w:val="000F109D"/>
    <w:rsid w:val="000F4CE4"/>
    <w:rsid w:val="001041F5"/>
    <w:rsid w:val="00106F89"/>
    <w:rsid w:val="001521D4"/>
    <w:rsid w:val="001A7565"/>
    <w:rsid w:val="001C3160"/>
    <w:rsid w:val="001C4409"/>
    <w:rsid w:val="001C5F07"/>
    <w:rsid w:val="001E1B9E"/>
    <w:rsid w:val="001E62D4"/>
    <w:rsid w:val="0025590B"/>
    <w:rsid w:val="00286C98"/>
    <w:rsid w:val="002934BE"/>
    <w:rsid w:val="002B06D4"/>
    <w:rsid w:val="002D2BF9"/>
    <w:rsid w:val="002F2BA8"/>
    <w:rsid w:val="002F427D"/>
    <w:rsid w:val="00301D66"/>
    <w:rsid w:val="00362B26"/>
    <w:rsid w:val="00367864"/>
    <w:rsid w:val="003B7716"/>
    <w:rsid w:val="003D6DD4"/>
    <w:rsid w:val="00420EB7"/>
    <w:rsid w:val="0044146B"/>
    <w:rsid w:val="004873DC"/>
    <w:rsid w:val="004B2D21"/>
    <w:rsid w:val="004C3425"/>
    <w:rsid w:val="004C5F2C"/>
    <w:rsid w:val="004D426E"/>
    <w:rsid w:val="004D572C"/>
    <w:rsid w:val="004E1A29"/>
    <w:rsid w:val="004F5B55"/>
    <w:rsid w:val="005024ED"/>
    <w:rsid w:val="00515C46"/>
    <w:rsid w:val="00534E49"/>
    <w:rsid w:val="00536170"/>
    <w:rsid w:val="005435E9"/>
    <w:rsid w:val="005551A9"/>
    <w:rsid w:val="00574C27"/>
    <w:rsid w:val="005D65F7"/>
    <w:rsid w:val="005D7A74"/>
    <w:rsid w:val="006136D0"/>
    <w:rsid w:val="00684691"/>
    <w:rsid w:val="00685B2D"/>
    <w:rsid w:val="006A1DD4"/>
    <w:rsid w:val="006A75AB"/>
    <w:rsid w:val="00737C4B"/>
    <w:rsid w:val="00742EFF"/>
    <w:rsid w:val="00755992"/>
    <w:rsid w:val="00785786"/>
    <w:rsid w:val="007C74D5"/>
    <w:rsid w:val="007D3DA9"/>
    <w:rsid w:val="007E1997"/>
    <w:rsid w:val="007E69C2"/>
    <w:rsid w:val="007E7246"/>
    <w:rsid w:val="008124C6"/>
    <w:rsid w:val="00822507"/>
    <w:rsid w:val="00867C5A"/>
    <w:rsid w:val="00883E89"/>
    <w:rsid w:val="00896509"/>
    <w:rsid w:val="008F2BBC"/>
    <w:rsid w:val="0090083D"/>
    <w:rsid w:val="00906EF2"/>
    <w:rsid w:val="00916191"/>
    <w:rsid w:val="00950D8B"/>
    <w:rsid w:val="009753B2"/>
    <w:rsid w:val="0098654D"/>
    <w:rsid w:val="00996B99"/>
    <w:rsid w:val="009B0462"/>
    <w:rsid w:val="009F03BF"/>
    <w:rsid w:val="00A10207"/>
    <w:rsid w:val="00A17827"/>
    <w:rsid w:val="00A17ED8"/>
    <w:rsid w:val="00A34259"/>
    <w:rsid w:val="00A6604B"/>
    <w:rsid w:val="00A75C4D"/>
    <w:rsid w:val="00A96320"/>
    <w:rsid w:val="00AB5CB1"/>
    <w:rsid w:val="00AF7893"/>
    <w:rsid w:val="00B178F9"/>
    <w:rsid w:val="00B32448"/>
    <w:rsid w:val="00BA422B"/>
    <w:rsid w:val="00BA6980"/>
    <w:rsid w:val="00BB0554"/>
    <w:rsid w:val="00BF6EC0"/>
    <w:rsid w:val="00C20B9F"/>
    <w:rsid w:val="00C32C9D"/>
    <w:rsid w:val="00C75614"/>
    <w:rsid w:val="00CA2679"/>
    <w:rsid w:val="00CA7626"/>
    <w:rsid w:val="00CB6B5F"/>
    <w:rsid w:val="00CF25E4"/>
    <w:rsid w:val="00D16DC4"/>
    <w:rsid w:val="00D32618"/>
    <w:rsid w:val="00D3767E"/>
    <w:rsid w:val="00D4327C"/>
    <w:rsid w:val="00DD571D"/>
    <w:rsid w:val="00DF432D"/>
    <w:rsid w:val="00E10EBB"/>
    <w:rsid w:val="00E12B26"/>
    <w:rsid w:val="00EB6E92"/>
    <w:rsid w:val="00F11626"/>
    <w:rsid w:val="00F203EF"/>
    <w:rsid w:val="00F36899"/>
    <w:rsid w:val="00F84DB7"/>
    <w:rsid w:val="00FA324B"/>
    <w:rsid w:val="00FB405E"/>
    <w:rsid w:val="00FD70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7E298"/>
  <w15:chartTrackingRefBased/>
  <w15:docId w15:val="{2FD320BB-37E2-4004-8A60-555395FF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5E9"/>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35E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35E9"/>
    <w:pPr>
      <w:autoSpaceDE w:val="0"/>
      <w:autoSpaceDN w:val="0"/>
    </w:pPr>
    <w:rPr>
      <w:rFonts w:ascii="Noto Sans CJK JP Regular" w:eastAsia="Noto Sans CJK JP Regular" w:hAnsi="Noto Sans CJK JP Regular" w:cs="Noto Sans CJK JP Regular"/>
      <w:kern w:val="0"/>
      <w:sz w:val="22"/>
      <w:szCs w:val="22"/>
      <w:lang w:val="zh-TW" w:bidi="zh-TW"/>
    </w:rPr>
  </w:style>
  <w:style w:type="paragraph" w:styleId="a3">
    <w:name w:val="List Paragraph"/>
    <w:basedOn w:val="a"/>
    <w:uiPriority w:val="34"/>
    <w:qFormat/>
    <w:rsid w:val="005435E9"/>
    <w:pPr>
      <w:ind w:leftChars="200" w:left="480"/>
    </w:pPr>
  </w:style>
  <w:style w:type="paragraph" w:styleId="a4">
    <w:name w:val="header"/>
    <w:basedOn w:val="a"/>
    <w:link w:val="a5"/>
    <w:uiPriority w:val="99"/>
    <w:unhideWhenUsed/>
    <w:rsid w:val="004D572C"/>
    <w:pPr>
      <w:tabs>
        <w:tab w:val="center" w:pos="4153"/>
        <w:tab w:val="right" w:pos="8306"/>
      </w:tabs>
      <w:snapToGrid w:val="0"/>
    </w:pPr>
    <w:rPr>
      <w:sz w:val="20"/>
      <w:szCs w:val="20"/>
    </w:rPr>
  </w:style>
  <w:style w:type="character" w:customStyle="1" w:styleId="a5">
    <w:name w:val="頁首 字元"/>
    <w:basedOn w:val="a0"/>
    <w:link w:val="a4"/>
    <w:uiPriority w:val="99"/>
    <w:rsid w:val="004D572C"/>
    <w:rPr>
      <w:sz w:val="20"/>
      <w:szCs w:val="20"/>
    </w:rPr>
  </w:style>
  <w:style w:type="paragraph" w:styleId="a6">
    <w:name w:val="footer"/>
    <w:basedOn w:val="a"/>
    <w:link w:val="a7"/>
    <w:uiPriority w:val="99"/>
    <w:unhideWhenUsed/>
    <w:rsid w:val="004D572C"/>
    <w:pPr>
      <w:tabs>
        <w:tab w:val="center" w:pos="4153"/>
        <w:tab w:val="right" w:pos="8306"/>
      </w:tabs>
      <w:snapToGrid w:val="0"/>
    </w:pPr>
    <w:rPr>
      <w:sz w:val="20"/>
      <w:szCs w:val="20"/>
    </w:rPr>
  </w:style>
  <w:style w:type="character" w:customStyle="1" w:styleId="a7">
    <w:name w:val="頁尾 字元"/>
    <w:basedOn w:val="a0"/>
    <w:link w:val="a6"/>
    <w:uiPriority w:val="99"/>
    <w:rsid w:val="004D572C"/>
    <w:rPr>
      <w:sz w:val="20"/>
      <w:szCs w:val="20"/>
    </w:rPr>
  </w:style>
  <w:style w:type="paragraph" w:styleId="a8">
    <w:name w:val="Balloon Text"/>
    <w:basedOn w:val="a"/>
    <w:link w:val="a9"/>
    <w:uiPriority w:val="99"/>
    <w:semiHidden/>
    <w:unhideWhenUsed/>
    <w:rsid w:val="00A17ED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17ED8"/>
    <w:rPr>
      <w:rFonts w:asciiTheme="majorHAnsi" w:eastAsiaTheme="majorEastAsia" w:hAnsiTheme="majorHAnsi" w:cstheme="majorBidi"/>
      <w:sz w:val="18"/>
      <w:szCs w:val="18"/>
    </w:rPr>
  </w:style>
  <w:style w:type="character" w:styleId="aa">
    <w:name w:val="Hyperlink"/>
    <w:basedOn w:val="a0"/>
    <w:uiPriority w:val="99"/>
    <w:unhideWhenUsed/>
    <w:rsid w:val="007E72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5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se.kl.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7</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ghost29</cp:lastModifiedBy>
  <cp:revision>78</cp:revision>
  <cp:lastPrinted>2019-01-02T08:10:00Z</cp:lastPrinted>
  <dcterms:created xsi:type="dcterms:W3CDTF">2018-12-24T03:39:00Z</dcterms:created>
  <dcterms:modified xsi:type="dcterms:W3CDTF">2019-12-16T01:25:00Z</dcterms:modified>
</cp:coreProperties>
</file>