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06B" w:rsidRDefault="00D0506B" w:rsidP="00D0506B">
      <w:pPr>
        <w:spacing w:before="24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基隆市114學年度第1</w:t>
      </w:r>
      <w:r w:rsidR="00F840B4">
        <w:rPr>
          <w:rFonts w:ascii="標楷體" w:eastAsia="標楷體" w:hAnsi="標楷體" w:hint="eastAsia"/>
          <w:b/>
          <w:sz w:val="36"/>
          <w:szCs w:val="36"/>
        </w:rPr>
        <w:t>次</w:t>
      </w:r>
      <w:bookmarkStart w:id="0" w:name="_GoBack"/>
      <w:bookmarkEnd w:id="0"/>
      <w:r w:rsidR="00D21221">
        <w:rPr>
          <w:rFonts w:ascii="標楷體" w:eastAsia="標楷體" w:hAnsi="標楷體" w:hint="eastAsia"/>
          <w:b/>
          <w:sz w:val="36"/>
          <w:szCs w:val="36"/>
        </w:rPr>
        <w:t>時薪制</w:t>
      </w:r>
      <w:r>
        <w:rPr>
          <w:rFonts w:ascii="標楷體" w:eastAsia="標楷體" w:hAnsi="標楷體"/>
          <w:b/>
          <w:sz w:val="36"/>
          <w:szCs w:val="36"/>
        </w:rPr>
        <w:t>特教學生助理人員</w:t>
      </w:r>
      <w:bookmarkStart w:id="1" w:name="_Hlk114476743"/>
      <w:r>
        <w:rPr>
          <w:rFonts w:ascii="標楷體" w:eastAsia="標楷體" w:hAnsi="標楷體"/>
          <w:b/>
          <w:sz w:val="36"/>
          <w:szCs w:val="36"/>
        </w:rPr>
        <w:t>申請學生名冊</w:t>
      </w:r>
      <w:bookmarkEnd w:id="1"/>
    </w:p>
    <w:tbl>
      <w:tblPr>
        <w:tblW w:w="1417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0"/>
        <w:gridCol w:w="530"/>
        <w:gridCol w:w="1411"/>
        <w:gridCol w:w="567"/>
        <w:gridCol w:w="1417"/>
        <w:gridCol w:w="1560"/>
        <w:gridCol w:w="2268"/>
        <w:gridCol w:w="2409"/>
        <w:gridCol w:w="2268"/>
      </w:tblGrid>
      <w:tr w:rsidR="00D0506B" w:rsidTr="00B62BD6">
        <w:trPr>
          <w:trHeight w:val="283"/>
          <w:jc w:val="center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學生姓名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舊案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上學期審核通時數</w:t>
            </w:r>
          </w:p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D0506B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小時/天</w:t>
            </w: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新案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助理員</w:t>
            </w:r>
          </w:p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申請員額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每日申請時數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申請類別/</w:t>
            </w:r>
            <w:r w:rsidRPr="00D0506B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自評分數</w:t>
            </w:r>
          </w:p>
        </w:tc>
      </w:tr>
      <w:tr w:rsidR="00D0506B" w:rsidTr="00B62BD6">
        <w:trPr>
          <w:trHeight w:val="430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506B">
              <w:rPr>
                <w:rFonts w:ascii="標楷體" w:eastAsia="標楷體" w:hAnsi="標楷體"/>
                <w:b/>
                <w:sz w:val="28"/>
                <w:szCs w:val="28"/>
              </w:rPr>
              <w:t>生活協助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4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0506B">
              <w:rPr>
                <w:rFonts w:ascii="標楷體" w:eastAsia="標楷體" w:hAnsi="標楷體"/>
                <w:b/>
                <w:sz w:val="22"/>
              </w:rPr>
              <w:t>情緒及學習適應困難</w:t>
            </w:r>
          </w:p>
        </w:tc>
      </w:tr>
      <w:tr w:rsidR="00D0506B" w:rsidTr="00B62BD6">
        <w:trPr>
          <w:trHeight w:val="567"/>
          <w:jc w:val="center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506B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Pr="00D0506B">
              <w:rPr>
                <w:rFonts w:ascii="標楷體" w:eastAsia="標楷體" w:hAnsi="標楷體"/>
                <w:sz w:val="22"/>
              </w:rPr>
              <w:t>一</w:t>
            </w:r>
            <w:proofErr w:type="gramEnd"/>
            <w:r w:rsidRPr="00D0506B">
              <w:rPr>
                <w:rFonts w:ascii="標楷體" w:eastAsia="標楷體" w:hAnsi="標楷體"/>
                <w:sz w:val="22"/>
              </w:rPr>
              <w:t>)</w:t>
            </w:r>
          </w:p>
          <w:p w:rsidR="00D0506B" w:rsidRPr="00D0506B" w:rsidRDefault="00D0506B" w:rsidP="00D0506B">
            <w:pPr>
              <w:pStyle w:val="a9"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D0506B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肢體、感官障礙、</w:t>
            </w:r>
          </w:p>
          <w:p w:rsidR="00D0506B" w:rsidRPr="00D0506B" w:rsidRDefault="00D0506B" w:rsidP="00D0506B">
            <w:pPr>
              <w:pStyle w:val="a9"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D0506B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健康因素</w:t>
            </w:r>
          </w:p>
          <w:p w:rsidR="00D0506B" w:rsidRPr="00D0506B" w:rsidRDefault="00D0506B" w:rsidP="00D0506B">
            <w:pPr>
              <w:pStyle w:val="a9"/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D0506B"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  <w:t>(核定分數上限總分17分)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506B">
              <w:rPr>
                <w:rFonts w:ascii="標楷體" w:eastAsia="標楷體" w:hAnsi="標楷體"/>
              </w:rPr>
              <w:t>(三)</w:t>
            </w:r>
          </w:p>
          <w:p w:rsidR="00D0506B" w:rsidRPr="00D0506B" w:rsidRDefault="00D0506B" w:rsidP="00D0506B">
            <w:pPr>
              <w:pStyle w:val="a9"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D0506B"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  <w:t>嚴重特殊生理狀況或疾病</w:t>
            </w:r>
          </w:p>
          <w:p w:rsidR="00D0506B" w:rsidRPr="00D0506B" w:rsidRDefault="00D0506B" w:rsidP="00D0506B">
            <w:pPr>
              <w:pStyle w:val="a9"/>
              <w:spacing w:line="300" w:lineRule="exact"/>
              <w:rPr>
                <w:rFonts w:ascii="標楷體" w:eastAsia="標楷體" w:hAnsi="標楷體"/>
              </w:rPr>
            </w:pPr>
            <w:r w:rsidRPr="00D0506B"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  <w:t>(核定分數上限總分20分)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Pr="00D0506B" w:rsidRDefault="00D0506B" w:rsidP="00D0506B">
            <w:pPr>
              <w:pStyle w:val="a9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506B">
              <w:rPr>
                <w:rFonts w:ascii="標楷體" w:eastAsia="標楷體" w:hAnsi="標楷體"/>
              </w:rPr>
              <w:t>(二)</w:t>
            </w:r>
          </w:p>
          <w:p w:rsidR="00D0506B" w:rsidRPr="00D0506B" w:rsidRDefault="00D0506B" w:rsidP="00D0506B">
            <w:pPr>
              <w:pStyle w:val="a9"/>
              <w:spacing w:line="3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</w:pPr>
            <w:r w:rsidRPr="00D0506B">
              <w:rPr>
                <w:rFonts w:ascii="標楷體" w:eastAsia="標楷體" w:hAnsi="標楷體" w:cs="新細明體"/>
                <w:b/>
                <w:color w:val="000000"/>
                <w:kern w:val="0"/>
                <w:sz w:val="20"/>
                <w:szCs w:val="20"/>
              </w:rPr>
              <w:t>因認知、情緒能力導致適應困難</w:t>
            </w:r>
          </w:p>
          <w:p w:rsidR="00D0506B" w:rsidRPr="00D0506B" w:rsidRDefault="00D0506B" w:rsidP="00D0506B">
            <w:pPr>
              <w:pStyle w:val="a9"/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D0506B"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  <w:t>(核定分數上限總分2</w:t>
            </w:r>
            <w:r w:rsidR="00B739B8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18"/>
                <w:szCs w:val="18"/>
              </w:rPr>
              <w:t>2</w:t>
            </w:r>
            <w:r w:rsidRPr="00D0506B">
              <w:rPr>
                <w:rFonts w:ascii="標楷體" w:eastAsia="標楷體" w:hAnsi="標楷體" w:cs="新細明體"/>
                <w:b/>
                <w:color w:val="FF0000"/>
                <w:kern w:val="0"/>
                <w:sz w:val="18"/>
                <w:szCs w:val="18"/>
              </w:rPr>
              <w:t>分)</w:t>
            </w: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D0506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0"/>
                <w:szCs w:val="20"/>
                <w:shd w:val="clear" w:color="auto" w:fill="FFFF00"/>
              </w:rPr>
              <w:t>範例</w:t>
            </w:r>
          </w:p>
          <w:p w:rsidR="00D0506B" w:rsidRDefault="00D0506B" w:rsidP="00D0506B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王小明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D0506B">
            <w:pPr>
              <w:pStyle w:val="Standard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D0506B">
            <w:pPr>
              <w:pStyle w:val="Standard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D0506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D0506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D0506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D0506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D0506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D0506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張小倩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V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0506B" w:rsidTr="00B62BD6">
        <w:trPr>
          <w:trHeight w:val="527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林小惠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V</w:t>
            </w: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2</w:t>
            </w: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0506B" w:rsidTr="00B62BD6">
        <w:trPr>
          <w:trHeight w:val="6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06B" w:rsidRDefault="00D0506B" w:rsidP="00397828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652DE7" w:rsidRPr="005D2F51" w:rsidRDefault="00652DE7" w:rsidP="004A3B46">
      <w:pPr>
        <w:spacing w:line="500" w:lineRule="exact"/>
        <w:rPr>
          <w:sz w:val="28"/>
        </w:rPr>
      </w:pPr>
    </w:p>
    <w:sectPr w:rsidR="00652DE7" w:rsidRPr="005D2F51" w:rsidSect="004A3B46">
      <w:pgSz w:w="16838" w:h="11906" w:orient="landscape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F42" w:rsidRDefault="00EF4F42" w:rsidP="00D0506B">
      <w:r>
        <w:separator/>
      </w:r>
    </w:p>
  </w:endnote>
  <w:endnote w:type="continuationSeparator" w:id="0">
    <w:p w:rsidR="00EF4F42" w:rsidRDefault="00EF4F42" w:rsidP="00D0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F42" w:rsidRDefault="00EF4F42" w:rsidP="00D0506B">
      <w:r>
        <w:separator/>
      </w:r>
    </w:p>
  </w:footnote>
  <w:footnote w:type="continuationSeparator" w:id="0">
    <w:p w:rsidR="00EF4F42" w:rsidRDefault="00EF4F42" w:rsidP="00D0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3045"/>
    <w:multiLevelType w:val="hybridMultilevel"/>
    <w:tmpl w:val="E62257C0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5A630B5"/>
    <w:multiLevelType w:val="multilevel"/>
    <w:tmpl w:val="83D0598A"/>
    <w:styleLink w:val="WWNum1"/>
    <w:lvl w:ilvl="0">
      <w:start w:val="3"/>
      <w:numFmt w:val="japaneseCounting"/>
      <w:lvlText w:val="%1、"/>
      <w:lvlJc w:val="left"/>
      <w:pPr>
        <w:ind w:left="510" w:hanging="5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480652"/>
    <w:multiLevelType w:val="hybridMultilevel"/>
    <w:tmpl w:val="134480E0"/>
    <w:lvl w:ilvl="0" w:tplc="90AE03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E208A3"/>
    <w:multiLevelType w:val="hybridMultilevel"/>
    <w:tmpl w:val="3CC4AEF6"/>
    <w:lvl w:ilvl="0" w:tplc="F514B7EE">
      <w:start w:val="1"/>
      <w:numFmt w:val="bullet"/>
      <w:lvlText w:val="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8061FE"/>
    <w:multiLevelType w:val="hybridMultilevel"/>
    <w:tmpl w:val="2A764A2C"/>
    <w:lvl w:ilvl="0" w:tplc="E9D8B4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59"/>
    <w:rsid w:val="00024C56"/>
    <w:rsid w:val="00041829"/>
    <w:rsid w:val="00090F84"/>
    <w:rsid w:val="0012722C"/>
    <w:rsid w:val="0012748B"/>
    <w:rsid w:val="0013752C"/>
    <w:rsid w:val="00147DFC"/>
    <w:rsid w:val="001C1FEE"/>
    <w:rsid w:val="001C7358"/>
    <w:rsid w:val="001E23D3"/>
    <w:rsid w:val="001E48BA"/>
    <w:rsid w:val="00200E7C"/>
    <w:rsid w:val="002579BC"/>
    <w:rsid w:val="00287446"/>
    <w:rsid w:val="002E6349"/>
    <w:rsid w:val="00324BA9"/>
    <w:rsid w:val="00334915"/>
    <w:rsid w:val="003802E7"/>
    <w:rsid w:val="00397828"/>
    <w:rsid w:val="003C5A4A"/>
    <w:rsid w:val="003D4E9E"/>
    <w:rsid w:val="003E31F4"/>
    <w:rsid w:val="003F2D57"/>
    <w:rsid w:val="00424633"/>
    <w:rsid w:val="00447EE9"/>
    <w:rsid w:val="004918CA"/>
    <w:rsid w:val="004A3B46"/>
    <w:rsid w:val="005516BF"/>
    <w:rsid w:val="0057138A"/>
    <w:rsid w:val="005D2F51"/>
    <w:rsid w:val="005D4020"/>
    <w:rsid w:val="005D4E09"/>
    <w:rsid w:val="00604A32"/>
    <w:rsid w:val="00652DE7"/>
    <w:rsid w:val="006915F0"/>
    <w:rsid w:val="006F7C59"/>
    <w:rsid w:val="00764D47"/>
    <w:rsid w:val="00772903"/>
    <w:rsid w:val="00782EB9"/>
    <w:rsid w:val="007835CD"/>
    <w:rsid w:val="008076BB"/>
    <w:rsid w:val="00896596"/>
    <w:rsid w:val="008A7D6D"/>
    <w:rsid w:val="008E2663"/>
    <w:rsid w:val="00912FA3"/>
    <w:rsid w:val="00965A49"/>
    <w:rsid w:val="00980D2D"/>
    <w:rsid w:val="00A12F60"/>
    <w:rsid w:val="00A51E17"/>
    <w:rsid w:val="00AD3078"/>
    <w:rsid w:val="00B2438B"/>
    <w:rsid w:val="00B27A66"/>
    <w:rsid w:val="00B30651"/>
    <w:rsid w:val="00B41C88"/>
    <w:rsid w:val="00B475F6"/>
    <w:rsid w:val="00B50813"/>
    <w:rsid w:val="00B617FF"/>
    <w:rsid w:val="00B62BD6"/>
    <w:rsid w:val="00B739B8"/>
    <w:rsid w:val="00B950BB"/>
    <w:rsid w:val="00BA1EB9"/>
    <w:rsid w:val="00BD28AE"/>
    <w:rsid w:val="00BE4823"/>
    <w:rsid w:val="00C25469"/>
    <w:rsid w:val="00C319A7"/>
    <w:rsid w:val="00C818E7"/>
    <w:rsid w:val="00C91084"/>
    <w:rsid w:val="00CD5AFB"/>
    <w:rsid w:val="00D0506B"/>
    <w:rsid w:val="00D05A03"/>
    <w:rsid w:val="00D21221"/>
    <w:rsid w:val="00D31B8D"/>
    <w:rsid w:val="00E70219"/>
    <w:rsid w:val="00E947F2"/>
    <w:rsid w:val="00EF4F42"/>
    <w:rsid w:val="00F77703"/>
    <w:rsid w:val="00F840B4"/>
    <w:rsid w:val="00FD7BB9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19A0E"/>
  <w15:chartTrackingRefBased/>
  <w15:docId w15:val="{6B848749-F374-457E-9B24-1EF5E821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F7C5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4">
    <w:name w:val="List Paragraph"/>
    <w:basedOn w:val="a"/>
    <w:uiPriority w:val="34"/>
    <w:qFormat/>
    <w:rsid w:val="0012748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0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0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06B"/>
    <w:rPr>
      <w:sz w:val="20"/>
      <w:szCs w:val="20"/>
    </w:rPr>
  </w:style>
  <w:style w:type="paragraph" w:styleId="a9">
    <w:name w:val="No Spacing"/>
    <w:qFormat/>
    <w:rsid w:val="00D0506B"/>
    <w:pPr>
      <w:widowControl w:val="0"/>
    </w:pPr>
  </w:style>
  <w:style w:type="paragraph" w:customStyle="1" w:styleId="Default">
    <w:name w:val="Default"/>
    <w:rsid w:val="00397828"/>
    <w:pPr>
      <w:widowControl w:val="0"/>
      <w:suppressAutoHyphens/>
      <w:autoSpaceDN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numbering" w:customStyle="1" w:styleId="WWNum1">
    <w:name w:val="WWNum1"/>
    <w:basedOn w:val="a2"/>
    <w:rsid w:val="0039782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2025-04-21T07:29:00Z</dcterms:created>
  <dcterms:modified xsi:type="dcterms:W3CDTF">2025-04-24T00:42:00Z</dcterms:modified>
</cp:coreProperties>
</file>