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9B" w:rsidRPr="001B52CA" w:rsidRDefault="00B8669B" w:rsidP="00B8669B">
      <w:pPr>
        <w:widowControl/>
        <w:jc w:val="center"/>
      </w:pPr>
      <w:r w:rsidRPr="0029106B">
        <w:rPr>
          <w:rFonts w:ascii="標楷體" w:eastAsia="標楷體" w:hAnsi="標楷體"/>
          <w:sz w:val="28"/>
          <w:szCs w:val="32"/>
        </w:rPr>
        <w:t>基隆市</w:t>
      </w:r>
      <w:r w:rsidRPr="0029106B">
        <w:rPr>
          <w:rFonts w:ascii="標楷體" w:eastAsia="標楷體" w:hAnsi="標楷體" w:hint="eastAsia"/>
          <w:sz w:val="28"/>
          <w:szCs w:val="32"/>
        </w:rPr>
        <w:t>特殊需求學生期中轉</w:t>
      </w:r>
      <w:proofErr w:type="gramStart"/>
      <w:r w:rsidRPr="0029106B">
        <w:rPr>
          <w:rFonts w:ascii="標楷體" w:eastAsia="標楷體" w:hAnsi="標楷體" w:hint="eastAsia"/>
          <w:sz w:val="28"/>
          <w:szCs w:val="32"/>
        </w:rPr>
        <w:t>介</w:t>
      </w:r>
      <w:proofErr w:type="gramEnd"/>
      <w:r w:rsidRPr="0029106B">
        <w:rPr>
          <w:rFonts w:ascii="標楷體" w:eastAsia="標楷體" w:hAnsi="標楷體" w:hint="eastAsia"/>
          <w:sz w:val="28"/>
          <w:szCs w:val="32"/>
        </w:rPr>
        <w:t>轉銜鑑定安置</w:t>
      </w:r>
    </w:p>
    <w:p w:rsidR="00B8669B" w:rsidRPr="0029106B" w:rsidRDefault="00B8669B" w:rsidP="00B8669B">
      <w:pPr>
        <w:snapToGrid w:val="0"/>
        <w:jc w:val="center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  <w:b/>
          <w:sz w:val="32"/>
          <w:szCs w:val="32"/>
        </w:rPr>
        <w:t>【</w:t>
      </w:r>
      <w:bookmarkStart w:id="0" w:name="_GoBack"/>
      <w:r w:rsidRPr="0029106B">
        <w:rPr>
          <w:rFonts w:ascii="標楷體" w:eastAsia="標楷體" w:hAnsi="標楷體" w:hint="eastAsia"/>
          <w:b/>
          <w:sz w:val="32"/>
          <w:szCs w:val="32"/>
        </w:rPr>
        <w:t>日常生活功能評估表</w:t>
      </w:r>
      <w:bookmarkEnd w:id="0"/>
      <w:r w:rsidRPr="0029106B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B8669B" w:rsidRPr="0029106B" w:rsidRDefault="00B8669B" w:rsidP="00B8669B">
      <w:pPr>
        <w:snapToGrid w:val="0"/>
        <w:jc w:val="center"/>
        <w:rPr>
          <w:rFonts w:ascii="標楷體" w:eastAsia="標楷體" w:hAnsi="標楷體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2260"/>
        <w:gridCol w:w="1574"/>
        <w:gridCol w:w="1673"/>
        <w:gridCol w:w="1701"/>
        <w:gridCol w:w="2437"/>
      </w:tblGrid>
      <w:tr w:rsidR="00B8669B" w:rsidRPr="006A2079" w:rsidTr="00356A76">
        <w:trPr>
          <w:trHeight w:val="605"/>
        </w:trPr>
        <w:tc>
          <w:tcPr>
            <w:tcW w:w="10214" w:type="dxa"/>
            <w:gridSpan w:val="6"/>
          </w:tcPr>
          <w:p w:rsidR="00B8669B" w:rsidRPr="006A2079" w:rsidRDefault="00B8669B" w:rsidP="00356A76">
            <w:pPr>
              <w:snapToGrid w:val="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學校：            班級：             學生姓名：              性別：</w:t>
            </w:r>
          </w:p>
          <w:p w:rsidR="00B8669B" w:rsidRPr="006A2079" w:rsidRDefault="00B8669B" w:rsidP="00356A76">
            <w:pPr>
              <w:snapToGrid w:val="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出生：    年    月    日                填表人：</w:t>
            </w:r>
          </w:p>
        </w:tc>
      </w:tr>
      <w:tr w:rsidR="00B8669B" w:rsidRPr="006A2079" w:rsidTr="00356A76">
        <w:trPr>
          <w:trHeight w:val="433"/>
        </w:trPr>
        <w:tc>
          <w:tcPr>
            <w:tcW w:w="10214" w:type="dxa"/>
            <w:gridSpan w:val="6"/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手功能</w:t>
            </w:r>
          </w:p>
        </w:tc>
      </w:tr>
      <w:tr w:rsidR="00B8669B" w:rsidRPr="006A2079" w:rsidTr="00356A76">
        <w:trPr>
          <w:trHeight w:val="982"/>
        </w:trPr>
        <w:tc>
          <w:tcPr>
            <w:tcW w:w="569" w:type="dxa"/>
            <w:tcBorders>
              <w:right w:val="single" w:sz="4" w:space="0" w:color="auto"/>
            </w:tcBorders>
          </w:tcPr>
          <w:p w:rsidR="00B8669B" w:rsidRPr="006A2079" w:rsidRDefault="00B8669B" w:rsidP="00356A7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8669B" w:rsidRPr="006A2079" w:rsidRDefault="00B8669B" w:rsidP="00356A7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自主程度</w:t>
            </w:r>
          </w:p>
          <w:p w:rsidR="00B8669B" w:rsidRPr="006A2079" w:rsidRDefault="00B8669B" w:rsidP="00356A7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完全不能</w:t>
            </w:r>
          </w:p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０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需他人協助</w:t>
            </w:r>
          </w:p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可獨自完成</w:t>
            </w:r>
          </w:p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補充描述</w:t>
            </w:r>
          </w:p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20"/>
              </w:rPr>
              <w:t>(是否使用輔具、使用</w:t>
            </w:r>
            <w:proofErr w:type="gramStart"/>
            <w:r w:rsidRPr="006A2079">
              <w:rPr>
                <w:rFonts w:ascii="標楷體" w:eastAsia="標楷體" w:hAnsi="標楷體" w:hint="eastAsia"/>
                <w:sz w:val="20"/>
              </w:rPr>
              <w:t>何輔具＆</w:t>
            </w:r>
            <w:proofErr w:type="gramEnd"/>
            <w:r w:rsidRPr="006A2079">
              <w:rPr>
                <w:rFonts w:ascii="標楷體" w:eastAsia="標楷體" w:hAnsi="標楷體" w:hint="eastAsia"/>
                <w:sz w:val="20"/>
              </w:rPr>
              <w:t>其他說明)</w:t>
            </w:r>
          </w:p>
        </w:tc>
      </w:tr>
      <w:tr w:rsidR="00B8669B" w:rsidRPr="006A2079" w:rsidTr="00356A76">
        <w:trPr>
          <w:trHeight w:val="282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右手抓握</w:t>
            </w:r>
            <w:proofErr w:type="gramEnd"/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1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左手抓握</w:t>
            </w:r>
            <w:proofErr w:type="gramEnd"/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3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單手提物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98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雙手提物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3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單手取物</w:t>
            </w:r>
            <w:proofErr w:type="gramEnd"/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95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雙手取物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72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右手靈巧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0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左手靈巧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69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雙手協調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88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33"/>
        </w:trPr>
        <w:tc>
          <w:tcPr>
            <w:tcW w:w="10214" w:type="dxa"/>
            <w:gridSpan w:val="6"/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移位</w:t>
            </w:r>
          </w:p>
        </w:tc>
      </w:tr>
      <w:tr w:rsidR="00B8669B" w:rsidRPr="006A2079" w:rsidTr="00356A76">
        <w:trPr>
          <w:trHeight w:val="315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床上翻身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48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起床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69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坐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31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下床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64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跪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2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蹲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9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站立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9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走路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3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上下樓梯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2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上下樓梯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01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腳踏車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65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穿越馬路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68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攜物走路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6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跑步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6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上下斜坡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33"/>
        </w:trPr>
        <w:tc>
          <w:tcPr>
            <w:tcW w:w="10214" w:type="dxa"/>
            <w:gridSpan w:val="6"/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飲食</w:t>
            </w:r>
          </w:p>
        </w:tc>
      </w:tr>
      <w:tr w:rsidR="00B8669B" w:rsidRPr="006A2079" w:rsidTr="00356A76">
        <w:trPr>
          <w:trHeight w:val="394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使用筷子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74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使用湯匙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21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拿碗</w:t>
            </w:r>
            <w:proofErr w:type="gramEnd"/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84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拿杯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0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倒開水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8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盛飯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33"/>
        </w:trPr>
        <w:tc>
          <w:tcPr>
            <w:tcW w:w="10214" w:type="dxa"/>
            <w:gridSpan w:val="6"/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漱洗</w:t>
            </w:r>
          </w:p>
        </w:tc>
      </w:tr>
      <w:tr w:rsidR="00B8669B" w:rsidRPr="006A2079" w:rsidTr="00356A76">
        <w:trPr>
          <w:trHeight w:val="30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洗臉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69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刷牙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26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洗手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2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擰乾毛巾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35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梳頭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8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洗頭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洗澡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大便處理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22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小便處理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33"/>
        </w:trPr>
        <w:tc>
          <w:tcPr>
            <w:tcW w:w="10214" w:type="dxa"/>
            <w:gridSpan w:val="6"/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穿著處理</w:t>
            </w:r>
          </w:p>
        </w:tc>
      </w:tr>
      <w:tr w:rsidR="00B8669B" w:rsidRPr="006A2079" w:rsidTr="00356A76">
        <w:trPr>
          <w:trHeight w:val="406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穿脫外套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穿脫套衫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穿脫褲(裙)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穿脫襪子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穿脫鞋子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穿脫內衣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扣鈕扣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拉拉鍊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綁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鞋帶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穿脫鞋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33"/>
        </w:trPr>
        <w:tc>
          <w:tcPr>
            <w:tcW w:w="10214" w:type="dxa"/>
            <w:gridSpan w:val="6"/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其他手功能活動</w:t>
            </w: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開/關 開關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轉門鈕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開鎖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開抽屜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開水龍頭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開關窗戶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打開瓶蓋(汽水)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打開瓶蓋(果醬)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拿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刀切物</w:t>
            </w:r>
            <w:proofErr w:type="gramEnd"/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使用剪刀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8669B" w:rsidRPr="006A2079" w:rsidTr="00356A76">
        <w:trPr>
          <w:trHeight w:val="413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使用指甲刀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:rsidR="00B8669B" w:rsidRPr="006A2079" w:rsidRDefault="00B8669B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8669B" w:rsidRPr="0029106B" w:rsidRDefault="00B8669B" w:rsidP="00B8669B"/>
    <w:p w:rsidR="00B8669B" w:rsidRPr="003F0DC4" w:rsidRDefault="00B8669B" w:rsidP="00B8669B"/>
    <w:p w:rsidR="00F3743E" w:rsidRDefault="00B8669B" w:rsidP="00B8669B">
      <w:r>
        <w:br w:type="page"/>
      </w:r>
    </w:p>
    <w:sectPr w:rsidR="00F3743E" w:rsidSect="00B866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9B"/>
    <w:rsid w:val="00B8669B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9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9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2016-02-18T06:20:00Z</dcterms:created>
  <dcterms:modified xsi:type="dcterms:W3CDTF">2016-02-18T06:21:00Z</dcterms:modified>
</cp:coreProperties>
</file>