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86" w:rsidRPr="00FC62E2" w:rsidRDefault="00350D86" w:rsidP="00350D86">
      <w:pPr>
        <w:spacing w:line="360" w:lineRule="exact"/>
        <w:jc w:val="center"/>
        <w:rPr>
          <w:rFonts w:eastAsia="標楷體" w:cs="標楷體"/>
          <w:b/>
          <w:bCs/>
          <w:spacing w:val="-10"/>
          <w:sz w:val="32"/>
          <w:szCs w:val="32"/>
        </w:rPr>
      </w:pPr>
      <w:r>
        <w:rPr>
          <w:rFonts w:ascii="標楷體" w:eastAsia="標楷體" w:hAnsi="標楷體"/>
          <w:b/>
          <w:bCs/>
          <w:noProof/>
          <w:color w:val="000000"/>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5991225</wp:posOffset>
                </wp:positionH>
                <wp:positionV relativeFrom="paragraph">
                  <wp:posOffset>-171450</wp:posOffset>
                </wp:positionV>
                <wp:extent cx="742950" cy="329565"/>
                <wp:effectExtent l="0" t="0" r="19050" b="1397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29565"/>
                        </a:xfrm>
                        <a:prstGeom prst="rect">
                          <a:avLst/>
                        </a:prstGeom>
                        <a:solidFill>
                          <a:srgbClr val="FFFFFF"/>
                        </a:solidFill>
                        <a:ln w="9525" cap="rnd">
                          <a:solidFill>
                            <a:srgbClr val="000000"/>
                          </a:solidFill>
                          <a:prstDash val="sysDot"/>
                          <a:miter lim="800000"/>
                          <a:headEnd/>
                          <a:tailEnd/>
                        </a:ln>
                      </wps:spPr>
                      <wps:txbx>
                        <w:txbxContent>
                          <w:p w:rsidR="00350D86" w:rsidRPr="00537ED6" w:rsidRDefault="00350D86" w:rsidP="00350D86">
                            <w:pPr>
                              <w:rPr>
                                <w:color w:val="808080"/>
                              </w:rPr>
                            </w:pPr>
                            <w:r>
                              <w:rPr>
                                <w:rFonts w:hint="eastAsia"/>
                                <w:color w:val="808080"/>
                              </w:rPr>
                              <w:t>附件</w:t>
                            </w:r>
                            <w:proofErr w:type="gramStart"/>
                            <w:r>
                              <w:rPr>
                                <w:rFonts w:hint="eastAsia"/>
                                <w:color w:val="808080"/>
                              </w:rPr>
                              <w:t>三</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1" o:spid="_x0000_s1026" type="#_x0000_t202" style="position:absolute;left:0;text-align:left;margin-left:471.75pt;margin-top:-13.5pt;width:58.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">
                <v:stroke dashstyle="1 1" endcap="round"/>
                <v:textbox style="mso-fit-shape-to-text:t">
                  <w:txbxContent>
                    <w:p w:rsidR="00350D86" w:rsidRPr="00537ED6" w:rsidRDefault="00350D86" w:rsidP="00350D86">
                      <w:pPr>
                        <w:rPr>
                          <w:color w:val="808080"/>
                        </w:rPr>
                      </w:pPr>
                      <w:r>
                        <w:rPr>
                          <w:rFonts w:hint="eastAsia"/>
                          <w:color w:val="808080"/>
                        </w:rPr>
                        <w:t>附件</w:t>
                      </w:r>
                      <w:proofErr w:type="gramStart"/>
                      <w:r>
                        <w:rPr>
                          <w:rFonts w:hint="eastAsia"/>
                          <w:color w:val="808080"/>
                        </w:rPr>
                        <w:t>三</w:t>
                      </w:r>
                      <w:proofErr w:type="gramEnd"/>
                    </w:p>
                  </w:txbxContent>
                </v:textbox>
              </v:shape>
            </w:pict>
          </mc:Fallback>
        </mc:AlternateContent>
      </w:r>
      <w:r w:rsidRPr="00FC62E2">
        <w:rPr>
          <w:rFonts w:eastAsia="標楷體" w:cs="標楷體" w:hint="eastAsia"/>
          <w:b/>
          <w:bCs/>
          <w:sz w:val="32"/>
          <w:szCs w:val="32"/>
        </w:rPr>
        <w:t>情緒行為障礙學生</w:t>
      </w:r>
      <w:r w:rsidRPr="00FC62E2">
        <w:rPr>
          <w:rFonts w:eastAsia="標楷體" w:cs="標楷體" w:hint="eastAsia"/>
          <w:b/>
          <w:bCs/>
          <w:spacing w:val="-10"/>
          <w:sz w:val="32"/>
          <w:szCs w:val="32"/>
        </w:rPr>
        <w:t>醫療機構診斷及處置摘要表</w:t>
      </w:r>
    </w:p>
    <w:p w:rsidR="00350D86" w:rsidRPr="00FC62E2" w:rsidRDefault="00350D86" w:rsidP="00350D86">
      <w:pPr>
        <w:spacing w:line="360" w:lineRule="exact"/>
        <w:jc w:val="center"/>
        <w:rPr>
          <w:rFonts w:eastAsia="標楷體"/>
          <w:b/>
          <w:bCs/>
          <w:spacing w:val="-10"/>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0009"/>
      </w:tblGrid>
      <w:tr w:rsidR="00350D86" w:rsidRPr="006A2079" w:rsidTr="00356A76">
        <w:trPr>
          <w:cantSplit/>
          <w:trHeight w:val="408"/>
          <w:jc w:val="center"/>
        </w:trPr>
        <w:tc>
          <w:tcPr>
            <w:tcW w:w="10009" w:type="dxa"/>
            <w:tcBorders>
              <w:top w:val="single" w:sz="12" w:space="0" w:color="auto"/>
            </w:tcBorders>
            <w:vAlign w:val="center"/>
          </w:tcPr>
          <w:p w:rsidR="00350D86" w:rsidRPr="006A2079" w:rsidRDefault="00350D86" w:rsidP="00356A76">
            <w:pPr>
              <w:spacing w:before="120"/>
              <w:jc w:val="both"/>
              <w:rPr>
                <w:rFonts w:eastAsia="標楷體"/>
                <w:sz w:val="28"/>
                <w:szCs w:val="28"/>
              </w:rPr>
            </w:pPr>
            <w:r w:rsidRPr="006A2079">
              <w:rPr>
                <w:rFonts w:eastAsia="標楷體" w:cs="標楷體" w:hint="eastAsia"/>
                <w:sz w:val="28"/>
                <w:szCs w:val="28"/>
              </w:rPr>
              <w:t xml:space="preserve">學生姓名：　　</w:t>
            </w:r>
            <w:r w:rsidRPr="006A2079">
              <w:rPr>
                <w:rFonts w:eastAsia="標楷體"/>
                <w:sz w:val="28"/>
                <w:szCs w:val="28"/>
              </w:rPr>
              <w:t xml:space="preserve">       </w:t>
            </w:r>
            <w:r w:rsidRPr="006A2079">
              <w:rPr>
                <w:rFonts w:eastAsia="標楷體" w:cs="標楷體" w:hint="eastAsia"/>
                <w:sz w:val="28"/>
                <w:szCs w:val="28"/>
              </w:rPr>
              <w:t>性別：</w:t>
            </w:r>
            <w:r w:rsidRPr="006A2079">
              <w:rPr>
                <w:rFonts w:eastAsia="標楷體"/>
                <w:sz w:val="28"/>
                <w:szCs w:val="28"/>
              </w:rPr>
              <w:t>□</w:t>
            </w:r>
            <w:r w:rsidRPr="006A2079">
              <w:rPr>
                <w:rFonts w:eastAsia="標楷體" w:cs="標楷體" w:hint="eastAsia"/>
                <w:sz w:val="28"/>
                <w:szCs w:val="28"/>
              </w:rPr>
              <w:t>男</w:t>
            </w:r>
            <w:r w:rsidRPr="006A2079">
              <w:rPr>
                <w:rFonts w:eastAsia="標楷體"/>
                <w:sz w:val="28"/>
                <w:szCs w:val="28"/>
              </w:rPr>
              <w:t xml:space="preserve">  □</w:t>
            </w:r>
            <w:r w:rsidRPr="006A2079">
              <w:rPr>
                <w:rFonts w:eastAsia="標楷體" w:cs="標楷體" w:hint="eastAsia"/>
                <w:sz w:val="28"/>
                <w:szCs w:val="28"/>
              </w:rPr>
              <w:t>女</w:t>
            </w:r>
            <w:r w:rsidRPr="006A2079">
              <w:rPr>
                <w:rFonts w:eastAsia="標楷體"/>
                <w:sz w:val="28"/>
                <w:szCs w:val="28"/>
              </w:rPr>
              <w:t xml:space="preserve"> </w:t>
            </w:r>
            <w:r w:rsidRPr="006A2079">
              <w:rPr>
                <w:rFonts w:eastAsia="標楷體" w:hint="eastAsia"/>
                <w:sz w:val="28"/>
                <w:szCs w:val="28"/>
              </w:rPr>
              <w:t xml:space="preserve">    </w:t>
            </w:r>
            <w:r w:rsidRPr="006A2079">
              <w:rPr>
                <w:rFonts w:eastAsia="標楷體" w:cs="標楷體" w:hint="eastAsia"/>
                <w:sz w:val="28"/>
                <w:szCs w:val="28"/>
              </w:rPr>
              <w:t>生日：</w:t>
            </w:r>
            <w:r w:rsidRPr="006A2079">
              <w:rPr>
                <w:rFonts w:eastAsia="標楷體" w:cs="標楷體" w:hint="eastAsia"/>
                <w:bCs/>
                <w:sz w:val="28"/>
                <w:szCs w:val="28"/>
              </w:rPr>
              <w:t>民國</w:t>
            </w:r>
            <w:r w:rsidRPr="006A2079">
              <w:rPr>
                <w:rFonts w:eastAsia="標楷體"/>
                <w:sz w:val="28"/>
                <w:szCs w:val="28"/>
              </w:rPr>
              <w:t>____</w:t>
            </w:r>
            <w:r w:rsidRPr="006A2079">
              <w:rPr>
                <w:rFonts w:eastAsia="標楷體" w:cs="標楷體" w:hint="eastAsia"/>
                <w:sz w:val="28"/>
                <w:szCs w:val="28"/>
              </w:rPr>
              <w:t>年</w:t>
            </w:r>
            <w:r w:rsidRPr="006A2079">
              <w:rPr>
                <w:rFonts w:eastAsia="標楷體"/>
                <w:sz w:val="28"/>
                <w:szCs w:val="28"/>
              </w:rPr>
              <w:t>____</w:t>
            </w:r>
            <w:r w:rsidRPr="006A2079">
              <w:rPr>
                <w:rFonts w:eastAsia="標楷體" w:cs="標楷體" w:hint="eastAsia"/>
                <w:sz w:val="28"/>
                <w:szCs w:val="28"/>
              </w:rPr>
              <w:t>月</w:t>
            </w:r>
            <w:r w:rsidRPr="006A2079">
              <w:rPr>
                <w:rFonts w:eastAsia="標楷體"/>
                <w:sz w:val="28"/>
                <w:szCs w:val="28"/>
              </w:rPr>
              <w:t>____</w:t>
            </w:r>
            <w:r w:rsidRPr="006A2079">
              <w:rPr>
                <w:rFonts w:eastAsia="標楷體" w:cs="標楷體" w:hint="eastAsia"/>
                <w:sz w:val="28"/>
                <w:szCs w:val="28"/>
              </w:rPr>
              <w:t>日</w:t>
            </w:r>
          </w:p>
        </w:tc>
      </w:tr>
      <w:tr w:rsidR="00350D86" w:rsidRPr="006A2079" w:rsidTr="00356A76">
        <w:trPr>
          <w:cantSplit/>
          <w:trHeight w:val="459"/>
          <w:jc w:val="center"/>
        </w:trPr>
        <w:tc>
          <w:tcPr>
            <w:tcW w:w="10009" w:type="dxa"/>
            <w:vAlign w:val="center"/>
          </w:tcPr>
          <w:p w:rsidR="00350D86" w:rsidRPr="006A2079" w:rsidRDefault="00350D86" w:rsidP="00356A76">
            <w:pPr>
              <w:spacing w:before="120"/>
              <w:jc w:val="both"/>
              <w:rPr>
                <w:rFonts w:eastAsia="標楷體"/>
                <w:sz w:val="28"/>
                <w:szCs w:val="28"/>
              </w:rPr>
            </w:pPr>
            <w:r w:rsidRPr="006A2079">
              <w:rPr>
                <w:rFonts w:eastAsia="標楷體" w:cs="標楷體" w:hint="eastAsia"/>
                <w:sz w:val="28"/>
                <w:szCs w:val="28"/>
              </w:rPr>
              <w:t>初診日期：</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年</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月</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日</w:t>
            </w:r>
            <w:r w:rsidRPr="006A2079">
              <w:rPr>
                <w:rFonts w:eastAsia="標楷體"/>
                <w:sz w:val="28"/>
                <w:szCs w:val="28"/>
              </w:rPr>
              <w:t xml:space="preserve">           </w:t>
            </w:r>
            <w:r w:rsidRPr="006A2079">
              <w:rPr>
                <w:rFonts w:eastAsia="標楷體" w:cs="標楷體" w:hint="eastAsia"/>
                <w:sz w:val="28"/>
                <w:szCs w:val="28"/>
              </w:rPr>
              <w:t>最近看診日期：</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年</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月</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日</w:t>
            </w:r>
            <w:r w:rsidRPr="006A2079">
              <w:rPr>
                <w:rFonts w:eastAsia="標楷體"/>
                <w:sz w:val="28"/>
                <w:szCs w:val="28"/>
              </w:rPr>
              <w:t xml:space="preserve">      </w:t>
            </w:r>
          </w:p>
        </w:tc>
      </w:tr>
      <w:tr w:rsidR="00350D86" w:rsidRPr="006A2079" w:rsidTr="00356A76">
        <w:trPr>
          <w:cantSplit/>
          <w:trHeight w:val="2105"/>
          <w:jc w:val="center"/>
        </w:trPr>
        <w:tc>
          <w:tcPr>
            <w:tcW w:w="10009" w:type="dxa"/>
          </w:tcPr>
          <w:p w:rsidR="00350D86" w:rsidRPr="00FC62E2" w:rsidRDefault="00350D86" w:rsidP="00356A76">
            <w:pPr>
              <w:pStyle w:val="2"/>
              <w:snapToGrid w:val="0"/>
              <w:spacing w:line="240" w:lineRule="atLeast"/>
              <w:rPr>
                <w:rFonts w:eastAsia="標楷體"/>
                <w:sz w:val="28"/>
                <w:szCs w:val="28"/>
                <w:lang w:val="en-US" w:eastAsia="zh-TW"/>
              </w:rPr>
            </w:pPr>
            <w:r w:rsidRPr="00FC62E2">
              <w:rPr>
                <w:rFonts w:eastAsia="標楷體" w:cs="標楷體" w:hint="eastAsia"/>
                <w:sz w:val="28"/>
                <w:szCs w:val="28"/>
                <w:lang w:val="en-US" w:eastAsia="zh-TW"/>
              </w:rPr>
              <w:t>注意事項：</w:t>
            </w:r>
          </w:p>
          <w:p w:rsidR="00350D86" w:rsidRPr="00FC62E2" w:rsidRDefault="00350D86" w:rsidP="00356A76">
            <w:pPr>
              <w:pStyle w:val="2"/>
              <w:snapToGrid w:val="0"/>
              <w:spacing w:line="240" w:lineRule="atLeast"/>
              <w:ind w:firstLineChars="200" w:firstLine="560"/>
              <w:rPr>
                <w:rFonts w:eastAsia="標楷體"/>
                <w:sz w:val="28"/>
                <w:szCs w:val="28"/>
                <w:lang w:val="en-US" w:eastAsia="zh-TW"/>
              </w:rPr>
            </w:pPr>
            <w:r w:rsidRPr="00FC62E2">
              <w:rPr>
                <w:rFonts w:eastAsia="標楷體" w:cs="標楷體" w:hint="eastAsia"/>
                <w:sz w:val="28"/>
                <w:szCs w:val="28"/>
                <w:lang w:val="en-US" w:eastAsia="zh-TW"/>
              </w:rPr>
              <w:t>最近曾有因情緒行為障礙問題住院或持續於同一立案醫療或心理衛生機構接受治療者，治療</w:t>
            </w:r>
            <w:proofErr w:type="gramStart"/>
            <w:r w:rsidRPr="00FC62E2">
              <w:rPr>
                <w:rFonts w:eastAsia="標楷體" w:cs="標楷體" w:hint="eastAsia"/>
                <w:sz w:val="28"/>
                <w:szCs w:val="28"/>
                <w:lang w:val="en-US" w:eastAsia="zh-TW"/>
              </w:rPr>
              <w:t>時程須符合</w:t>
            </w:r>
            <w:proofErr w:type="gramEnd"/>
            <w:r w:rsidRPr="00FC62E2">
              <w:rPr>
                <w:rFonts w:eastAsia="標楷體" w:cs="標楷體" w:hint="eastAsia"/>
                <w:sz w:val="28"/>
                <w:szCs w:val="28"/>
                <w:lang w:val="en-US" w:eastAsia="zh-TW"/>
              </w:rPr>
              <w:t>下列狀況：</w:t>
            </w:r>
          </w:p>
          <w:p w:rsidR="00350D86" w:rsidRPr="006A2079" w:rsidRDefault="00350D86" w:rsidP="00350D86">
            <w:pPr>
              <w:numPr>
                <w:ilvl w:val="0"/>
                <w:numId w:val="1"/>
              </w:numPr>
              <w:snapToGrid w:val="0"/>
              <w:spacing w:before="120" w:line="240" w:lineRule="atLeast"/>
              <w:rPr>
                <w:rFonts w:eastAsia="標楷體"/>
                <w:b/>
                <w:bCs/>
                <w:spacing w:val="-8"/>
                <w:sz w:val="28"/>
                <w:szCs w:val="28"/>
              </w:rPr>
            </w:pPr>
            <w:r w:rsidRPr="006A2079">
              <w:rPr>
                <w:rFonts w:eastAsia="標楷體" w:cs="標楷體" w:hint="eastAsia"/>
                <w:sz w:val="28"/>
                <w:szCs w:val="28"/>
              </w:rPr>
              <w:t>注意力缺陷過動症學生</w:t>
            </w:r>
            <w:r w:rsidRPr="006A2079">
              <w:rPr>
                <w:rFonts w:eastAsia="標楷體" w:cs="標楷體" w:hint="eastAsia"/>
                <w:spacing w:val="-8"/>
                <w:sz w:val="28"/>
                <w:szCs w:val="28"/>
              </w:rPr>
              <w:t>需於</w:t>
            </w:r>
            <w:r w:rsidRPr="006A2079">
              <w:rPr>
                <w:rFonts w:eastAsia="標楷體" w:cs="標楷體" w:hint="eastAsia"/>
                <w:b/>
                <w:bCs/>
                <w:spacing w:val="-8"/>
                <w:sz w:val="28"/>
                <w:szCs w:val="28"/>
              </w:rPr>
              <w:t>最近</w:t>
            </w:r>
            <w:proofErr w:type="gramStart"/>
            <w:r w:rsidRPr="006A2079">
              <w:rPr>
                <w:rFonts w:eastAsia="標楷體" w:cs="標楷體" w:hint="eastAsia"/>
                <w:b/>
                <w:bCs/>
                <w:spacing w:val="-8"/>
                <w:sz w:val="28"/>
                <w:szCs w:val="28"/>
              </w:rPr>
              <w:t>一</w:t>
            </w:r>
            <w:proofErr w:type="gramEnd"/>
            <w:r w:rsidRPr="006A2079">
              <w:rPr>
                <w:rFonts w:eastAsia="標楷體" w:cs="標楷體" w:hint="eastAsia"/>
                <w:b/>
                <w:bCs/>
                <w:spacing w:val="-8"/>
                <w:sz w:val="28"/>
                <w:szCs w:val="28"/>
              </w:rPr>
              <w:t>年內至少</w:t>
            </w:r>
            <w:r w:rsidRPr="006A2079">
              <w:rPr>
                <w:rFonts w:eastAsia="標楷體"/>
                <w:b/>
                <w:bCs/>
                <w:spacing w:val="-8"/>
                <w:sz w:val="28"/>
                <w:szCs w:val="28"/>
              </w:rPr>
              <w:t>8</w:t>
            </w:r>
            <w:r w:rsidRPr="006A2079">
              <w:rPr>
                <w:rFonts w:eastAsia="標楷體" w:cs="標楷體" w:hint="eastAsia"/>
                <w:b/>
                <w:bCs/>
                <w:spacing w:val="-8"/>
                <w:sz w:val="28"/>
                <w:szCs w:val="28"/>
              </w:rPr>
              <w:t>次或最近</w:t>
            </w:r>
            <w:r w:rsidRPr="006A2079">
              <w:rPr>
                <w:rFonts w:eastAsia="標楷體"/>
                <w:b/>
                <w:bCs/>
                <w:spacing w:val="-8"/>
                <w:sz w:val="28"/>
                <w:szCs w:val="28"/>
              </w:rPr>
              <w:t>3</w:t>
            </w:r>
            <w:r w:rsidRPr="006A2079">
              <w:rPr>
                <w:rFonts w:eastAsia="標楷體" w:cs="標楷體" w:hint="eastAsia"/>
                <w:b/>
                <w:bCs/>
                <w:spacing w:val="-8"/>
                <w:sz w:val="28"/>
                <w:szCs w:val="28"/>
              </w:rPr>
              <w:t>年內至少</w:t>
            </w:r>
            <w:r w:rsidRPr="006A2079">
              <w:rPr>
                <w:rFonts w:eastAsia="標楷體"/>
                <w:b/>
                <w:bCs/>
                <w:spacing w:val="-8"/>
                <w:sz w:val="28"/>
                <w:szCs w:val="28"/>
              </w:rPr>
              <w:t>2</w:t>
            </w:r>
            <w:r w:rsidRPr="006A2079">
              <w:rPr>
                <w:rFonts w:eastAsia="標楷體" w:cs="標楷體" w:hint="eastAsia"/>
                <w:b/>
                <w:bCs/>
                <w:spacing w:val="-8"/>
                <w:sz w:val="28"/>
                <w:szCs w:val="28"/>
              </w:rPr>
              <w:t>年共</w:t>
            </w:r>
            <w:r w:rsidRPr="006A2079">
              <w:rPr>
                <w:rFonts w:eastAsia="標楷體"/>
                <w:b/>
                <w:bCs/>
                <w:spacing w:val="-8"/>
                <w:sz w:val="28"/>
                <w:szCs w:val="28"/>
              </w:rPr>
              <w:t>8</w:t>
            </w:r>
            <w:r w:rsidRPr="006A2079">
              <w:rPr>
                <w:rFonts w:eastAsia="標楷體" w:cs="標楷體" w:hint="eastAsia"/>
                <w:b/>
                <w:bCs/>
                <w:spacing w:val="-8"/>
                <w:sz w:val="28"/>
                <w:szCs w:val="28"/>
              </w:rPr>
              <w:t>次；持連續處方</w:t>
            </w:r>
            <w:proofErr w:type="gramStart"/>
            <w:r w:rsidRPr="006A2079">
              <w:rPr>
                <w:rFonts w:eastAsia="標楷體" w:cs="標楷體" w:hint="eastAsia"/>
                <w:b/>
                <w:bCs/>
                <w:spacing w:val="-8"/>
                <w:sz w:val="28"/>
                <w:szCs w:val="28"/>
              </w:rPr>
              <w:t>籤</w:t>
            </w:r>
            <w:proofErr w:type="gramEnd"/>
            <w:r w:rsidRPr="006A2079">
              <w:rPr>
                <w:rFonts w:eastAsia="標楷體" w:cs="標楷體" w:hint="eastAsia"/>
                <w:b/>
                <w:bCs/>
                <w:spacing w:val="-8"/>
                <w:sz w:val="28"/>
                <w:szCs w:val="28"/>
              </w:rPr>
              <w:t>者每三</w:t>
            </w:r>
            <w:proofErr w:type="gramStart"/>
            <w:r w:rsidRPr="006A2079">
              <w:rPr>
                <w:rFonts w:eastAsia="標楷體" w:cs="標楷體" w:hint="eastAsia"/>
                <w:b/>
                <w:bCs/>
                <w:spacing w:val="-8"/>
                <w:sz w:val="28"/>
                <w:szCs w:val="28"/>
              </w:rPr>
              <w:t>個</w:t>
            </w:r>
            <w:proofErr w:type="gramEnd"/>
            <w:r w:rsidRPr="006A2079">
              <w:rPr>
                <w:rFonts w:eastAsia="標楷體" w:cs="標楷體" w:hint="eastAsia"/>
                <w:b/>
                <w:bCs/>
                <w:spacing w:val="-8"/>
                <w:sz w:val="28"/>
                <w:szCs w:val="28"/>
              </w:rPr>
              <w:t>月至少一次之治療。</w:t>
            </w:r>
          </w:p>
          <w:p w:rsidR="00350D86" w:rsidRPr="006A2079" w:rsidRDefault="00350D86" w:rsidP="00350D86">
            <w:pPr>
              <w:numPr>
                <w:ilvl w:val="0"/>
                <w:numId w:val="1"/>
              </w:numPr>
              <w:snapToGrid w:val="0"/>
              <w:spacing w:before="120" w:line="240" w:lineRule="atLeast"/>
              <w:rPr>
                <w:rFonts w:eastAsia="標楷體"/>
                <w:sz w:val="28"/>
                <w:szCs w:val="28"/>
              </w:rPr>
            </w:pPr>
            <w:r w:rsidRPr="006A2079">
              <w:rPr>
                <w:rFonts w:eastAsia="標楷體" w:cs="標楷體" w:hint="eastAsia"/>
                <w:sz w:val="28"/>
                <w:szCs w:val="28"/>
              </w:rPr>
              <w:t>其他之疾患，如：精神性疾患、情感性疾患、畏懼性疾患、焦慮性疾患等，需於最近</w:t>
            </w:r>
            <w:r w:rsidRPr="006A2079">
              <w:rPr>
                <w:rFonts w:eastAsia="標楷體"/>
                <w:sz w:val="28"/>
                <w:szCs w:val="28"/>
              </w:rPr>
              <w:t>6</w:t>
            </w:r>
            <w:r w:rsidRPr="006A2079">
              <w:rPr>
                <w:rFonts w:eastAsia="標楷體" w:cs="標楷體" w:hint="eastAsia"/>
                <w:sz w:val="28"/>
                <w:szCs w:val="28"/>
              </w:rPr>
              <w:t>個月內至少每</w:t>
            </w:r>
            <w:proofErr w:type="gramStart"/>
            <w:r w:rsidRPr="006A2079">
              <w:rPr>
                <w:rFonts w:eastAsia="標楷體" w:cs="標楷體" w:hint="eastAsia"/>
                <w:sz w:val="28"/>
                <w:szCs w:val="28"/>
              </w:rPr>
              <w:t>個</w:t>
            </w:r>
            <w:proofErr w:type="gramEnd"/>
            <w:r w:rsidRPr="006A2079">
              <w:rPr>
                <w:rFonts w:eastAsia="標楷體" w:cs="標楷體" w:hint="eastAsia"/>
                <w:sz w:val="28"/>
                <w:szCs w:val="28"/>
              </w:rPr>
              <w:t>月</w:t>
            </w:r>
            <w:r w:rsidRPr="006A2079">
              <w:rPr>
                <w:rFonts w:eastAsia="標楷體"/>
                <w:sz w:val="28"/>
                <w:szCs w:val="28"/>
              </w:rPr>
              <w:t>1</w:t>
            </w:r>
            <w:r w:rsidRPr="006A2079">
              <w:rPr>
                <w:rFonts w:eastAsia="標楷體" w:cs="標楷體" w:hint="eastAsia"/>
                <w:sz w:val="28"/>
                <w:szCs w:val="28"/>
              </w:rPr>
              <w:t>次之治療的規則就醫。</w:t>
            </w:r>
          </w:p>
        </w:tc>
      </w:tr>
      <w:tr w:rsidR="00350D86" w:rsidRPr="006A2079" w:rsidTr="00356A76">
        <w:trPr>
          <w:cantSplit/>
          <w:trHeight w:val="1734"/>
          <w:jc w:val="center"/>
        </w:trPr>
        <w:tc>
          <w:tcPr>
            <w:tcW w:w="10009" w:type="dxa"/>
          </w:tcPr>
          <w:p w:rsidR="00350D86" w:rsidRPr="006A2079" w:rsidRDefault="00350D86" w:rsidP="00356A76">
            <w:pPr>
              <w:spacing w:line="380" w:lineRule="exact"/>
              <w:jc w:val="both"/>
              <w:rPr>
                <w:rFonts w:eastAsia="標楷體"/>
                <w:sz w:val="28"/>
                <w:szCs w:val="28"/>
              </w:rPr>
            </w:pPr>
            <w:r w:rsidRPr="006A2079">
              <w:rPr>
                <w:rFonts w:eastAsia="標楷體" w:cs="標楷體" w:hint="eastAsia"/>
                <w:b/>
                <w:sz w:val="28"/>
                <w:szCs w:val="28"/>
              </w:rPr>
              <w:t>醫療診斷：</w:t>
            </w:r>
            <w:r w:rsidRPr="006A2079">
              <w:rPr>
                <w:rFonts w:eastAsia="標楷體" w:cs="標楷體" w:hint="eastAsia"/>
                <w:sz w:val="28"/>
                <w:szCs w:val="28"/>
              </w:rPr>
              <w:t>（需附</w:t>
            </w:r>
            <w:r w:rsidRPr="006A2079">
              <w:rPr>
                <w:rFonts w:eastAsia="標楷體"/>
                <w:sz w:val="28"/>
                <w:szCs w:val="28"/>
              </w:rPr>
              <w:t>ICD</w:t>
            </w:r>
            <w:r w:rsidRPr="006A2079">
              <w:rPr>
                <w:rFonts w:eastAsia="標楷體" w:cs="標楷體" w:hint="eastAsia"/>
                <w:sz w:val="28"/>
                <w:szCs w:val="28"/>
              </w:rPr>
              <w:t>碼）</w:t>
            </w:r>
          </w:p>
          <w:p w:rsidR="00350D86" w:rsidRPr="00FC62E2" w:rsidRDefault="00350D86" w:rsidP="00356A76">
            <w:pPr>
              <w:spacing w:line="380" w:lineRule="exact"/>
              <w:rPr>
                <w:rFonts w:ascii="標楷體" w:eastAsia="標楷體" w:hAnsi="標楷體" w:cs="新細明體"/>
                <w:bCs/>
                <w:sz w:val="28"/>
                <w:szCs w:val="28"/>
                <w:u w:val="double"/>
              </w:rPr>
            </w:pPr>
          </w:p>
          <w:p w:rsidR="00350D86" w:rsidRPr="006A2079" w:rsidRDefault="00350D86" w:rsidP="00356A76">
            <w:pPr>
              <w:spacing w:line="380" w:lineRule="exact"/>
              <w:rPr>
                <w:rFonts w:ascii="標楷體" w:eastAsia="標楷體" w:hAnsi="標楷體"/>
                <w:sz w:val="28"/>
                <w:szCs w:val="28"/>
                <w:u w:val="thick"/>
              </w:rPr>
            </w:pPr>
            <w:r w:rsidRPr="00FC62E2">
              <w:rPr>
                <w:rFonts w:ascii="標楷體" w:eastAsia="標楷體" w:hAnsi="標楷體" w:cs="新細明體" w:hint="eastAsia"/>
                <w:bCs/>
                <w:sz w:val="28"/>
                <w:szCs w:val="28"/>
                <w:u w:val="thick"/>
              </w:rPr>
              <w:t>說明</w:t>
            </w:r>
            <w:r w:rsidRPr="00FC62E2">
              <w:rPr>
                <w:rFonts w:ascii="標楷體" w:eastAsia="標楷體" w:hAnsi="標楷體" w:cs="新細明體" w:hint="eastAsia"/>
                <w:sz w:val="28"/>
                <w:szCs w:val="28"/>
                <w:u w:val="thick"/>
              </w:rPr>
              <w:t>：症狀須明確、如為身心症者，煩請醫師敘明詳細症狀，以瞭解個案實際問題。</w:t>
            </w:r>
          </w:p>
        </w:tc>
      </w:tr>
      <w:tr w:rsidR="00350D86" w:rsidRPr="006A2079" w:rsidTr="00356A76">
        <w:trPr>
          <w:cantSplit/>
          <w:trHeight w:val="1132"/>
          <w:jc w:val="center"/>
        </w:trPr>
        <w:tc>
          <w:tcPr>
            <w:tcW w:w="10009" w:type="dxa"/>
          </w:tcPr>
          <w:p w:rsidR="00350D86" w:rsidRPr="006A2079" w:rsidRDefault="00350D86" w:rsidP="00356A76">
            <w:pPr>
              <w:spacing w:line="300" w:lineRule="exact"/>
              <w:jc w:val="both"/>
              <w:rPr>
                <w:rFonts w:eastAsia="標楷體" w:cs="標楷體"/>
                <w:b/>
                <w:sz w:val="28"/>
                <w:szCs w:val="28"/>
              </w:rPr>
            </w:pPr>
            <w:r w:rsidRPr="006A2079">
              <w:rPr>
                <w:rFonts w:eastAsia="標楷體" w:cs="標楷體" w:hint="eastAsia"/>
                <w:b/>
                <w:sz w:val="28"/>
                <w:szCs w:val="28"/>
              </w:rPr>
              <w:t>主要問題：</w:t>
            </w:r>
          </w:p>
          <w:p w:rsidR="00350D86" w:rsidRPr="006A2079" w:rsidRDefault="00350D86" w:rsidP="00356A76">
            <w:pPr>
              <w:spacing w:line="300" w:lineRule="exact"/>
              <w:rPr>
                <w:rFonts w:eastAsia="標楷體"/>
                <w:sz w:val="28"/>
                <w:szCs w:val="28"/>
              </w:rPr>
            </w:pPr>
          </w:p>
        </w:tc>
      </w:tr>
      <w:tr w:rsidR="00350D86" w:rsidRPr="006A2079" w:rsidTr="00356A76">
        <w:trPr>
          <w:cantSplit/>
          <w:trHeight w:val="817"/>
          <w:jc w:val="center"/>
        </w:trPr>
        <w:tc>
          <w:tcPr>
            <w:tcW w:w="10009" w:type="dxa"/>
          </w:tcPr>
          <w:p w:rsidR="00350D86" w:rsidRPr="006A2079" w:rsidRDefault="00350D86" w:rsidP="00356A76">
            <w:pPr>
              <w:spacing w:line="300" w:lineRule="exact"/>
              <w:rPr>
                <w:rFonts w:eastAsia="標楷體"/>
                <w:sz w:val="28"/>
                <w:szCs w:val="28"/>
              </w:rPr>
            </w:pPr>
            <w:r w:rsidRPr="006A2079">
              <w:rPr>
                <w:rFonts w:eastAsia="標楷體" w:cs="標楷體" w:hint="eastAsia"/>
                <w:b/>
                <w:sz w:val="28"/>
                <w:szCs w:val="28"/>
              </w:rPr>
              <w:t>相關處置、治療：</w:t>
            </w:r>
          </w:p>
          <w:p w:rsidR="00350D86" w:rsidRPr="006A2079" w:rsidRDefault="00350D86" w:rsidP="00356A76">
            <w:pPr>
              <w:spacing w:line="300" w:lineRule="exact"/>
              <w:rPr>
                <w:rFonts w:eastAsia="標楷體"/>
                <w:sz w:val="28"/>
                <w:szCs w:val="28"/>
              </w:rPr>
            </w:pPr>
          </w:p>
        </w:tc>
      </w:tr>
      <w:tr w:rsidR="00350D86" w:rsidRPr="006A2079" w:rsidTr="00356A76">
        <w:trPr>
          <w:cantSplit/>
          <w:trHeight w:val="1776"/>
          <w:jc w:val="center"/>
        </w:trPr>
        <w:tc>
          <w:tcPr>
            <w:tcW w:w="10009" w:type="dxa"/>
          </w:tcPr>
          <w:p w:rsidR="00350D86" w:rsidRPr="006A2079" w:rsidRDefault="00350D86" w:rsidP="00356A76">
            <w:pPr>
              <w:spacing w:line="300" w:lineRule="exact"/>
              <w:rPr>
                <w:rFonts w:eastAsia="標楷體"/>
                <w:sz w:val="28"/>
                <w:szCs w:val="28"/>
              </w:rPr>
            </w:pPr>
            <w:r w:rsidRPr="006A2079">
              <w:rPr>
                <w:rFonts w:eastAsia="標楷體" w:cs="標楷體" w:hint="eastAsia"/>
                <w:b/>
                <w:sz w:val="28"/>
                <w:szCs w:val="28"/>
              </w:rPr>
              <w:t>病史及治療過程：</w:t>
            </w:r>
            <w:r w:rsidRPr="006A2079">
              <w:rPr>
                <w:rFonts w:eastAsia="標楷體" w:cs="標楷體" w:hint="eastAsia"/>
                <w:sz w:val="28"/>
                <w:szCs w:val="28"/>
              </w:rPr>
              <w:t>（含初次</w:t>
            </w:r>
            <w:r w:rsidRPr="006A2079">
              <w:rPr>
                <w:rFonts w:eastAsia="標楷體" w:cs="標楷體" w:hint="eastAsia"/>
                <w:b/>
                <w:bCs/>
                <w:sz w:val="28"/>
                <w:szCs w:val="28"/>
              </w:rPr>
              <w:t>及每次</w:t>
            </w:r>
            <w:r w:rsidRPr="006A2079">
              <w:rPr>
                <w:rFonts w:eastAsia="標楷體" w:cs="標楷體" w:hint="eastAsia"/>
                <w:sz w:val="28"/>
                <w:szCs w:val="28"/>
              </w:rPr>
              <w:t>治療日期、次數及過程、治療方式及用藥情形）</w:t>
            </w:r>
          </w:p>
          <w:p w:rsidR="00350D86" w:rsidRPr="006A2079" w:rsidRDefault="00350D86" w:rsidP="00356A76">
            <w:pPr>
              <w:spacing w:line="300" w:lineRule="exact"/>
              <w:rPr>
                <w:rFonts w:eastAsia="標楷體"/>
                <w:sz w:val="28"/>
                <w:szCs w:val="28"/>
              </w:rPr>
            </w:pPr>
          </w:p>
          <w:p w:rsidR="00350D86" w:rsidRPr="006A2079" w:rsidRDefault="00350D86" w:rsidP="00356A76">
            <w:pPr>
              <w:spacing w:line="300" w:lineRule="exact"/>
              <w:rPr>
                <w:rFonts w:eastAsia="標楷體"/>
                <w:sz w:val="28"/>
                <w:szCs w:val="28"/>
              </w:rPr>
            </w:pPr>
          </w:p>
          <w:p w:rsidR="00350D86" w:rsidRPr="006A2079" w:rsidRDefault="00350D86" w:rsidP="00356A76">
            <w:pPr>
              <w:spacing w:line="300" w:lineRule="exact"/>
              <w:rPr>
                <w:rFonts w:eastAsia="標楷體"/>
                <w:sz w:val="28"/>
                <w:szCs w:val="28"/>
              </w:rPr>
            </w:pPr>
          </w:p>
          <w:p w:rsidR="00350D86" w:rsidRPr="006A2079" w:rsidRDefault="00350D86" w:rsidP="00356A76">
            <w:pPr>
              <w:spacing w:line="300" w:lineRule="exact"/>
              <w:rPr>
                <w:rFonts w:eastAsia="標楷體"/>
                <w:sz w:val="28"/>
                <w:szCs w:val="28"/>
              </w:rPr>
            </w:pPr>
          </w:p>
          <w:p w:rsidR="00350D86" w:rsidRPr="006A2079" w:rsidRDefault="00350D86" w:rsidP="00356A76">
            <w:pPr>
              <w:spacing w:line="300" w:lineRule="exact"/>
              <w:rPr>
                <w:rFonts w:ascii="標楷體" w:eastAsia="標楷體" w:hAnsi="標楷體"/>
                <w:sz w:val="28"/>
                <w:szCs w:val="28"/>
                <w:u w:val="thick"/>
              </w:rPr>
            </w:pPr>
            <w:r w:rsidRPr="00FC62E2">
              <w:rPr>
                <w:rFonts w:ascii="標楷體" w:eastAsia="標楷體" w:hAnsi="標楷體" w:cs="新細明體" w:hint="eastAsia"/>
                <w:bCs/>
                <w:sz w:val="28"/>
                <w:szCs w:val="28"/>
                <w:u w:val="thick"/>
              </w:rPr>
              <w:t>說明：</w:t>
            </w:r>
            <w:r w:rsidRPr="006A2079">
              <w:rPr>
                <w:rFonts w:ascii="標楷體" w:eastAsia="標楷體" w:hAnsi="標楷體"/>
                <w:sz w:val="28"/>
                <w:szCs w:val="28"/>
                <w:u w:val="thick"/>
              </w:rPr>
              <w:t>1.</w:t>
            </w:r>
            <w:r w:rsidRPr="00FC62E2">
              <w:rPr>
                <w:rFonts w:ascii="標楷體" w:eastAsia="標楷體" w:hAnsi="標楷體" w:cs="新細明體" w:hint="eastAsia"/>
                <w:sz w:val="28"/>
                <w:szCs w:val="28"/>
                <w:u w:val="thick"/>
              </w:rPr>
              <w:t>本紀錄須提出證明</w:t>
            </w:r>
          </w:p>
          <w:p w:rsidR="00350D86" w:rsidRPr="00FC62E2" w:rsidRDefault="00350D86" w:rsidP="00356A76">
            <w:pPr>
              <w:spacing w:line="300" w:lineRule="exact"/>
              <w:rPr>
                <w:rFonts w:ascii="標楷體" w:eastAsia="標楷體" w:hAnsi="標楷體" w:cs="新細明體"/>
                <w:sz w:val="28"/>
                <w:szCs w:val="28"/>
                <w:u w:val="thick"/>
              </w:rPr>
            </w:pPr>
            <w:r w:rsidRPr="006A2079">
              <w:rPr>
                <w:rFonts w:ascii="標楷體" w:eastAsia="標楷體" w:hAnsi="標楷體"/>
                <w:sz w:val="28"/>
                <w:szCs w:val="28"/>
                <w:u w:val="thick"/>
              </w:rPr>
              <w:t xml:space="preserve">      2.</w:t>
            </w:r>
            <w:r w:rsidRPr="00FC62E2">
              <w:rPr>
                <w:rFonts w:ascii="標楷體" w:eastAsia="標楷體" w:hAnsi="標楷體" w:cs="新細明體" w:hint="eastAsia"/>
                <w:sz w:val="28"/>
                <w:szCs w:val="28"/>
                <w:u w:val="thick"/>
              </w:rPr>
              <w:t>此部分須詳細，以瞭解學生是否固定就診。</w:t>
            </w:r>
          </w:p>
          <w:p w:rsidR="00350D86" w:rsidRPr="006A2079" w:rsidRDefault="00350D86" w:rsidP="00356A76">
            <w:pPr>
              <w:spacing w:line="300" w:lineRule="exact"/>
              <w:rPr>
                <w:rFonts w:eastAsia="標楷體"/>
                <w:sz w:val="28"/>
                <w:szCs w:val="28"/>
              </w:rPr>
            </w:pPr>
          </w:p>
        </w:tc>
      </w:tr>
      <w:tr w:rsidR="00350D86" w:rsidRPr="006A2079" w:rsidTr="00356A76">
        <w:trPr>
          <w:cantSplit/>
          <w:trHeight w:val="728"/>
          <w:jc w:val="center"/>
        </w:trPr>
        <w:tc>
          <w:tcPr>
            <w:tcW w:w="10009" w:type="dxa"/>
          </w:tcPr>
          <w:p w:rsidR="00350D86" w:rsidRPr="006A2079" w:rsidRDefault="00350D86" w:rsidP="00356A76">
            <w:pPr>
              <w:spacing w:line="300" w:lineRule="exact"/>
              <w:rPr>
                <w:rFonts w:eastAsia="標楷體"/>
                <w:b/>
                <w:sz w:val="28"/>
                <w:szCs w:val="28"/>
              </w:rPr>
            </w:pPr>
            <w:r w:rsidRPr="006A2079">
              <w:rPr>
                <w:rFonts w:eastAsia="標楷體" w:cs="標楷體" w:hint="eastAsia"/>
                <w:b/>
                <w:sz w:val="28"/>
                <w:szCs w:val="28"/>
              </w:rPr>
              <w:t>目前狀況：</w:t>
            </w:r>
          </w:p>
          <w:p w:rsidR="00350D86" w:rsidRPr="006A2079" w:rsidRDefault="00350D86" w:rsidP="00356A76">
            <w:pPr>
              <w:spacing w:line="300" w:lineRule="exact"/>
              <w:rPr>
                <w:rFonts w:eastAsia="標楷體"/>
                <w:sz w:val="28"/>
                <w:szCs w:val="28"/>
              </w:rPr>
            </w:pPr>
          </w:p>
        </w:tc>
      </w:tr>
      <w:tr w:rsidR="00350D86" w:rsidRPr="006A2079" w:rsidTr="00356A76">
        <w:trPr>
          <w:cantSplit/>
          <w:trHeight w:val="1049"/>
          <w:jc w:val="center"/>
        </w:trPr>
        <w:tc>
          <w:tcPr>
            <w:tcW w:w="10009" w:type="dxa"/>
            <w:tcBorders>
              <w:bottom w:val="single" w:sz="12" w:space="0" w:color="auto"/>
            </w:tcBorders>
          </w:tcPr>
          <w:p w:rsidR="00350D86" w:rsidRPr="006A2079" w:rsidRDefault="00350D86" w:rsidP="00356A76">
            <w:pPr>
              <w:spacing w:before="120" w:line="300" w:lineRule="exact"/>
              <w:rPr>
                <w:rFonts w:eastAsia="標楷體"/>
                <w:b/>
                <w:sz w:val="28"/>
                <w:szCs w:val="28"/>
              </w:rPr>
            </w:pPr>
            <w:r w:rsidRPr="006A2079">
              <w:rPr>
                <w:rFonts w:eastAsia="標楷體" w:cs="標楷體" w:hint="eastAsia"/>
                <w:b/>
                <w:sz w:val="28"/>
                <w:szCs w:val="28"/>
              </w:rPr>
              <w:t>對未來相關建議：</w:t>
            </w:r>
          </w:p>
          <w:p w:rsidR="00350D86" w:rsidRPr="006A2079" w:rsidRDefault="00350D86" w:rsidP="00356A76">
            <w:pPr>
              <w:spacing w:line="300" w:lineRule="exact"/>
              <w:ind w:left="357"/>
              <w:rPr>
                <w:rFonts w:eastAsia="標楷體"/>
                <w:sz w:val="28"/>
                <w:szCs w:val="28"/>
              </w:rPr>
            </w:pPr>
          </w:p>
        </w:tc>
      </w:tr>
    </w:tbl>
    <w:p w:rsidR="00350D86" w:rsidRPr="00FC62E2" w:rsidRDefault="00350D86" w:rsidP="00350D86">
      <w:pPr>
        <w:spacing w:line="300" w:lineRule="exact"/>
        <w:ind w:firstLineChars="150" w:firstLine="420"/>
        <w:rPr>
          <w:rFonts w:eastAsia="標楷體" w:cs="標楷體"/>
          <w:sz w:val="28"/>
          <w:szCs w:val="28"/>
        </w:rPr>
      </w:pPr>
    </w:p>
    <w:p w:rsidR="00350D86" w:rsidRPr="00FC62E2" w:rsidRDefault="00350D86" w:rsidP="00350D86">
      <w:pPr>
        <w:spacing w:line="300" w:lineRule="exact"/>
        <w:ind w:firstLineChars="150" w:firstLine="420"/>
        <w:rPr>
          <w:rFonts w:eastAsia="標楷體"/>
          <w:sz w:val="28"/>
          <w:szCs w:val="28"/>
          <w:u w:val="single"/>
        </w:rPr>
      </w:pPr>
      <w:r w:rsidRPr="00FC62E2">
        <w:rPr>
          <w:rFonts w:eastAsia="標楷體" w:cs="標楷體" w:hint="eastAsia"/>
          <w:sz w:val="28"/>
          <w:szCs w:val="28"/>
        </w:rPr>
        <w:t>鑑定醫院：</w:t>
      </w:r>
      <w:r w:rsidRPr="00FC62E2">
        <w:rPr>
          <w:rFonts w:eastAsia="標楷體"/>
          <w:sz w:val="28"/>
          <w:szCs w:val="28"/>
          <w:u w:val="single"/>
        </w:rPr>
        <w:t xml:space="preserve">     </w:t>
      </w:r>
      <w:r w:rsidRPr="00FC62E2">
        <w:rPr>
          <w:rFonts w:eastAsia="標楷體" w:hint="eastAsia"/>
          <w:sz w:val="28"/>
          <w:szCs w:val="28"/>
          <w:u w:val="single"/>
        </w:rPr>
        <w:t xml:space="preserve">    </w:t>
      </w:r>
      <w:r w:rsidRPr="00FC62E2">
        <w:rPr>
          <w:rFonts w:eastAsia="標楷體"/>
          <w:sz w:val="28"/>
          <w:szCs w:val="28"/>
          <w:u w:val="single"/>
        </w:rPr>
        <w:t xml:space="preserve"> </w:t>
      </w:r>
      <w:r w:rsidRPr="00FC62E2">
        <w:rPr>
          <w:rFonts w:eastAsia="標楷體" w:hint="eastAsia"/>
          <w:sz w:val="28"/>
          <w:szCs w:val="28"/>
          <w:u w:val="single"/>
        </w:rPr>
        <w:t xml:space="preserve">    </w:t>
      </w:r>
      <w:r w:rsidRPr="00FC62E2">
        <w:rPr>
          <w:rFonts w:eastAsia="標楷體"/>
          <w:sz w:val="28"/>
          <w:szCs w:val="28"/>
          <w:u w:val="single"/>
        </w:rPr>
        <w:t xml:space="preserve">  </w:t>
      </w:r>
      <w:r w:rsidRPr="00FC62E2">
        <w:rPr>
          <w:rFonts w:eastAsia="標楷體"/>
          <w:sz w:val="28"/>
          <w:szCs w:val="28"/>
        </w:rPr>
        <w:t xml:space="preserve">     </w:t>
      </w:r>
      <w:r w:rsidRPr="00FC62E2">
        <w:rPr>
          <w:rFonts w:eastAsia="標楷體" w:cs="標楷體" w:hint="eastAsia"/>
          <w:sz w:val="28"/>
          <w:szCs w:val="28"/>
        </w:rPr>
        <w:t>醫師簽名及蓋章：</w:t>
      </w:r>
      <w:r w:rsidRPr="00FC62E2">
        <w:rPr>
          <w:rFonts w:eastAsia="標楷體"/>
          <w:sz w:val="28"/>
          <w:szCs w:val="28"/>
          <w:u w:val="single"/>
        </w:rPr>
        <w:t xml:space="preserve">     </w:t>
      </w:r>
      <w:r w:rsidRPr="00FC62E2">
        <w:rPr>
          <w:rFonts w:eastAsia="標楷體" w:hint="eastAsia"/>
          <w:sz w:val="28"/>
          <w:szCs w:val="28"/>
          <w:u w:val="single"/>
        </w:rPr>
        <w:t xml:space="preserve">                 </w:t>
      </w:r>
      <w:r w:rsidRPr="00FC62E2">
        <w:rPr>
          <w:rFonts w:eastAsia="標楷體"/>
          <w:sz w:val="28"/>
          <w:szCs w:val="28"/>
          <w:u w:val="single"/>
        </w:rPr>
        <w:t xml:space="preserve">   </w:t>
      </w:r>
    </w:p>
    <w:p w:rsidR="00350D86" w:rsidRPr="00FC62E2" w:rsidRDefault="00350D86" w:rsidP="00350D86">
      <w:pPr>
        <w:spacing w:line="300" w:lineRule="exact"/>
        <w:jc w:val="right"/>
        <w:rPr>
          <w:rFonts w:eastAsia="標楷體"/>
          <w:sz w:val="28"/>
          <w:szCs w:val="28"/>
        </w:rPr>
      </w:pPr>
      <w:r w:rsidRPr="00FC62E2">
        <w:rPr>
          <w:rFonts w:eastAsia="標楷體"/>
          <w:sz w:val="28"/>
          <w:szCs w:val="28"/>
        </w:rPr>
        <w:t xml:space="preserve">  </w:t>
      </w:r>
      <w:r w:rsidRPr="00FC62E2">
        <w:rPr>
          <w:rFonts w:eastAsia="標楷體" w:cs="標楷體" w:hint="eastAsia"/>
          <w:sz w:val="28"/>
          <w:szCs w:val="28"/>
        </w:rPr>
        <w:t>（請註明專科醫師證照號碼）</w:t>
      </w:r>
    </w:p>
    <w:p w:rsidR="00350D86" w:rsidRPr="00FC62E2" w:rsidRDefault="00350D86" w:rsidP="00350D86">
      <w:pPr>
        <w:spacing w:line="0" w:lineRule="atLeast"/>
        <w:jc w:val="center"/>
        <w:rPr>
          <w:rFonts w:eastAsia="標楷體" w:cs="標楷體"/>
          <w:b/>
          <w:bCs/>
          <w:spacing w:val="-10"/>
          <w:sz w:val="32"/>
          <w:szCs w:val="32"/>
        </w:rPr>
      </w:pPr>
      <w:r w:rsidRPr="00FC62E2">
        <w:rPr>
          <w:rFonts w:eastAsia="標楷體" w:cs="標楷體" w:hint="eastAsia"/>
          <w:sz w:val="28"/>
          <w:szCs w:val="28"/>
        </w:rPr>
        <w:t>填寫日期：</w:t>
      </w:r>
      <w:r w:rsidRPr="00FC62E2">
        <w:rPr>
          <w:rFonts w:eastAsia="標楷體" w:cs="標楷體" w:hint="eastAsia"/>
          <w:sz w:val="28"/>
          <w:szCs w:val="28"/>
        </w:rPr>
        <w:t xml:space="preserve">    </w:t>
      </w:r>
      <w:r w:rsidRPr="00FC62E2">
        <w:rPr>
          <w:rFonts w:eastAsia="標楷體" w:cs="標楷體" w:hint="eastAsia"/>
          <w:sz w:val="28"/>
          <w:szCs w:val="28"/>
        </w:rPr>
        <w:t>年</w:t>
      </w:r>
      <w:r w:rsidRPr="00FC62E2">
        <w:rPr>
          <w:rFonts w:eastAsia="標楷體"/>
          <w:sz w:val="28"/>
          <w:szCs w:val="28"/>
        </w:rPr>
        <w:t xml:space="preserve"> </w:t>
      </w:r>
      <w:r w:rsidRPr="00FC62E2">
        <w:rPr>
          <w:rFonts w:eastAsia="標楷體" w:hint="eastAsia"/>
          <w:sz w:val="28"/>
          <w:szCs w:val="28"/>
        </w:rPr>
        <w:t xml:space="preserve">   </w:t>
      </w:r>
      <w:r w:rsidRPr="00FC62E2">
        <w:rPr>
          <w:rFonts w:eastAsia="標楷體" w:cs="標楷體" w:hint="eastAsia"/>
          <w:sz w:val="28"/>
          <w:szCs w:val="28"/>
        </w:rPr>
        <w:t>月</w:t>
      </w:r>
      <w:r w:rsidRPr="00FC62E2">
        <w:rPr>
          <w:rFonts w:eastAsia="標楷體" w:cs="標楷體" w:hint="eastAsia"/>
          <w:sz w:val="28"/>
          <w:szCs w:val="28"/>
        </w:rPr>
        <w:t xml:space="preserve">    </w:t>
      </w:r>
      <w:r w:rsidRPr="00FC62E2">
        <w:rPr>
          <w:rFonts w:eastAsia="標楷體" w:cs="標楷體" w:hint="eastAsia"/>
          <w:sz w:val="28"/>
          <w:szCs w:val="28"/>
        </w:rPr>
        <w:t>日</w:t>
      </w:r>
      <w:r>
        <w:rPr>
          <w:rFonts w:ascii="標楷體" w:eastAsia="標楷體" w:hAnsi="標楷體"/>
          <w:u w:val="single"/>
        </w:rPr>
        <w:br w:type="page"/>
      </w:r>
      <w:r w:rsidRPr="00FC62E2">
        <w:rPr>
          <w:rFonts w:eastAsia="標楷體" w:cs="標楷體" w:hint="eastAsia"/>
          <w:b/>
          <w:bCs/>
          <w:sz w:val="32"/>
          <w:szCs w:val="32"/>
        </w:rPr>
        <w:lastRenderedPageBreak/>
        <w:t>情緒行為障礙學生</w:t>
      </w:r>
      <w:r w:rsidRPr="00FC62E2">
        <w:rPr>
          <w:rFonts w:eastAsia="標楷體" w:cs="標楷體" w:hint="eastAsia"/>
          <w:b/>
          <w:bCs/>
          <w:spacing w:val="-10"/>
          <w:sz w:val="32"/>
          <w:szCs w:val="32"/>
        </w:rPr>
        <w:t>醫療機構診斷及處置摘要表</w:t>
      </w:r>
      <w:r w:rsidRPr="00FC62E2">
        <w:rPr>
          <w:rFonts w:eastAsia="標楷體" w:cs="標楷體" w:hint="eastAsia"/>
          <w:b/>
          <w:bCs/>
          <w:spacing w:val="-10"/>
          <w:sz w:val="32"/>
          <w:szCs w:val="32"/>
        </w:rPr>
        <w:t>(</w:t>
      </w:r>
      <w:r w:rsidRPr="00FC62E2">
        <w:rPr>
          <w:rFonts w:eastAsia="標楷體" w:cs="標楷體" w:hint="eastAsia"/>
          <w:b/>
          <w:bCs/>
          <w:spacing w:val="-10"/>
          <w:sz w:val="32"/>
          <w:szCs w:val="32"/>
        </w:rPr>
        <w:t>範例</w:t>
      </w:r>
      <w:r w:rsidRPr="00FC62E2">
        <w:rPr>
          <w:rFonts w:eastAsia="標楷體" w:cs="標楷體" w:hint="eastAsia"/>
          <w:b/>
          <w:bCs/>
          <w:spacing w:val="-10"/>
          <w:sz w:val="32"/>
          <w:szCs w:val="32"/>
        </w:rPr>
        <w:t>)</w:t>
      </w:r>
    </w:p>
    <w:p w:rsidR="00350D86" w:rsidRPr="00FC62E2" w:rsidRDefault="00350D86" w:rsidP="00350D86">
      <w:pPr>
        <w:spacing w:line="360" w:lineRule="exact"/>
        <w:jc w:val="center"/>
        <w:rPr>
          <w:rFonts w:eastAsia="標楷體"/>
          <w:b/>
          <w:bCs/>
          <w:spacing w:val="-10"/>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0009"/>
      </w:tblGrid>
      <w:tr w:rsidR="00350D86" w:rsidRPr="006A2079" w:rsidTr="00356A76">
        <w:trPr>
          <w:cantSplit/>
          <w:trHeight w:val="408"/>
          <w:jc w:val="center"/>
        </w:trPr>
        <w:tc>
          <w:tcPr>
            <w:tcW w:w="10009" w:type="dxa"/>
            <w:tcBorders>
              <w:top w:val="single" w:sz="12" w:space="0" w:color="auto"/>
            </w:tcBorders>
            <w:vAlign w:val="center"/>
          </w:tcPr>
          <w:p w:rsidR="00350D86" w:rsidRPr="006A2079" w:rsidRDefault="00350D86" w:rsidP="00356A76">
            <w:pPr>
              <w:spacing w:before="120"/>
              <w:jc w:val="both"/>
              <w:rPr>
                <w:rFonts w:eastAsia="標楷體"/>
                <w:sz w:val="28"/>
                <w:szCs w:val="28"/>
              </w:rPr>
            </w:pPr>
            <w:r w:rsidRPr="006A2079">
              <w:rPr>
                <w:rFonts w:eastAsia="標楷體" w:cs="標楷體" w:hint="eastAsia"/>
                <w:sz w:val="28"/>
                <w:szCs w:val="28"/>
              </w:rPr>
              <w:t xml:space="preserve">學生姓名：　　</w:t>
            </w:r>
            <w:r w:rsidRPr="006A2079">
              <w:rPr>
                <w:rFonts w:eastAsia="標楷體"/>
                <w:sz w:val="28"/>
                <w:szCs w:val="28"/>
              </w:rPr>
              <w:t xml:space="preserve">       </w:t>
            </w:r>
            <w:r w:rsidRPr="006A2079">
              <w:rPr>
                <w:rFonts w:eastAsia="標楷體" w:cs="標楷體" w:hint="eastAsia"/>
                <w:sz w:val="28"/>
                <w:szCs w:val="28"/>
              </w:rPr>
              <w:t>性別：</w:t>
            </w:r>
            <w:r w:rsidRPr="006A2079">
              <w:rPr>
                <w:rFonts w:eastAsia="標楷體"/>
                <w:sz w:val="28"/>
                <w:szCs w:val="28"/>
              </w:rPr>
              <w:t>□</w:t>
            </w:r>
            <w:r w:rsidRPr="006A2079">
              <w:rPr>
                <w:rFonts w:eastAsia="標楷體" w:cs="標楷體" w:hint="eastAsia"/>
                <w:sz w:val="28"/>
                <w:szCs w:val="28"/>
              </w:rPr>
              <w:t>男</w:t>
            </w:r>
            <w:r w:rsidRPr="006A2079">
              <w:rPr>
                <w:rFonts w:eastAsia="標楷體"/>
                <w:sz w:val="28"/>
                <w:szCs w:val="28"/>
              </w:rPr>
              <w:t xml:space="preserve">  □</w:t>
            </w:r>
            <w:r w:rsidRPr="006A2079">
              <w:rPr>
                <w:rFonts w:eastAsia="標楷體" w:cs="標楷體" w:hint="eastAsia"/>
                <w:sz w:val="28"/>
                <w:szCs w:val="28"/>
              </w:rPr>
              <w:t>女</w:t>
            </w:r>
            <w:r w:rsidRPr="006A2079">
              <w:rPr>
                <w:rFonts w:eastAsia="標楷體"/>
                <w:sz w:val="28"/>
                <w:szCs w:val="28"/>
              </w:rPr>
              <w:t xml:space="preserve"> </w:t>
            </w:r>
            <w:r w:rsidRPr="006A2079">
              <w:rPr>
                <w:rFonts w:eastAsia="標楷體" w:hint="eastAsia"/>
                <w:sz w:val="28"/>
                <w:szCs w:val="28"/>
              </w:rPr>
              <w:t xml:space="preserve">     </w:t>
            </w:r>
            <w:r w:rsidRPr="006A2079">
              <w:rPr>
                <w:rFonts w:eastAsia="標楷體" w:cs="標楷體" w:hint="eastAsia"/>
                <w:sz w:val="28"/>
                <w:szCs w:val="28"/>
              </w:rPr>
              <w:t>生日：</w:t>
            </w:r>
            <w:r w:rsidRPr="006A2079">
              <w:rPr>
                <w:rFonts w:eastAsia="標楷體" w:cs="標楷體" w:hint="eastAsia"/>
                <w:bCs/>
                <w:sz w:val="28"/>
                <w:szCs w:val="28"/>
              </w:rPr>
              <w:t>民國</w:t>
            </w:r>
            <w:r w:rsidRPr="006A2079">
              <w:rPr>
                <w:rFonts w:eastAsia="標楷體"/>
                <w:sz w:val="28"/>
                <w:szCs w:val="28"/>
              </w:rPr>
              <w:t>____</w:t>
            </w:r>
            <w:r w:rsidRPr="006A2079">
              <w:rPr>
                <w:rFonts w:eastAsia="標楷體" w:cs="標楷體" w:hint="eastAsia"/>
                <w:sz w:val="28"/>
                <w:szCs w:val="28"/>
              </w:rPr>
              <w:t>年</w:t>
            </w:r>
            <w:r w:rsidRPr="006A2079">
              <w:rPr>
                <w:rFonts w:eastAsia="標楷體"/>
                <w:sz w:val="28"/>
                <w:szCs w:val="28"/>
              </w:rPr>
              <w:t>____</w:t>
            </w:r>
            <w:r w:rsidRPr="006A2079">
              <w:rPr>
                <w:rFonts w:eastAsia="標楷體" w:cs="標楷體" w:hint="eastAsia"/>
                <w:sz w:val="28"/>
                <w:szCs w:val="28"/>
              </w:rPr>
              <w:t>月</w:t>
            </w:r>
            <w:r w:rsidRPr="006A2079">
              <w:rPr>
                <w:rFonts w:eastAsia="標楷體"/>
                <w:sz w:val="28"/>
                <w:szCs w:val="28"/>
              </w:rPr>
              <w:t>____</w:t>
            </w:r>
            <w:r w:rsidRPr="006A2079">
              <w:rPr>
                <w:rFonts w:eastAsia="標楷體" w:cs="標楷體" w:hint="eastAsia"/>
                <w:sz w:val="28"/>
                <w:szCs w:val="28"/>
              </w:rPr>
              <w:t>日</w:t>
            </w:r>
          </w:p>
        </w:tc>
      </w:tr>
      <w:tr w:rsidR="00350D86" w:rsidRPr="006A2079" w:rsidTr="00356A76">
        <w:trPr>
          <w:cantSplit/>
          <w:trHeight w:val="459"/>
          <w:jc w:val="center"/>
        </w:trPr>
        <w:tc>
          <w:tcPr>
            <w:tcW w:w="10009" w:type="dxa"/>
            <w:vAlign w:val="center"/>
          </w:tcPr>
          <w:p w:rsidR="00350D86" w:rsidRPr="006A2079" w:rsidRDefault="00350D86" w:rsidP="00356A76">
            <w:pPr>
              <w:spacing w:before="120"/>
              <w:jc w:val="both"/>
              <w:rPr>
                <w:rFonts w:eastAsia="標楷體"/>
                <w:sz w:val="28"/>
                <w:szCs w:val="28"/>
              </w:rPr>
            </w:pPr>
            <w:r w:rsidRPr="006A2079">
              <w:rPr>
                <w:rFonts w:eastAsia="標楷體" w:cs="標楷體" w:hint="eastAsia"/>
                <w:sz w:val="28"/>
                <w:szCs w:val="28"/>
              </w:rPr>
              <w:t>初診日期：</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年</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月</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日</w:t>
            </w:r>
            <w:r w:rsidRPr="006A2079">
              <w:rPr>
                <w:rFonts w:eastAsia="標楷體"/>
                <w:sz w:val="28"/>
                <w:szCs w:val="28"/>
              </w:rPr>
              <w:t xml:space="preserve">           </w:t>
            </w:r>
            <w:r w:rsidRPr="006A2079">
              <w:rPr>
                <w:rFonts w:eastAsia="標楷體" w:cs="標楷體" w:hint="eastAsia"/>
                <w:sz w:val="28"/>
                <w:szCs w:val="28"/>
              </w:rPr>
              <w:t>最近看診日期：</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年</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月</w:t>
            </w:r>
            <w:r w:rsidRPr="006A2079">
              <w:rPr>
                <w:rFonts w:eastAsia="標楷體"/>
                <w:sz w:val="28"/>
                <w:szCs w:val="28"/>
                <w:u w:val="single"/>
              </w:rPr>
              <w:t xml:space="preserve"> </w:t>
            </w:r>
            <w:r w:rsidRPr="006A2079">
              <w:rPr>
                <w:rFonts w:eastAsia="標楷體" w:hint="eastAsia"/>
                <w:sz w:val="28"/>
                <w:szCs w:val="28"/>
                <w:u w:val="single"/>
              </w:rPr>
              <w:t xml:space="preserve">  </w:t>
            </w:r>
            <w:r w:rsidRPr="006A2079">
              <w:rPr>
                <w:rFonts w:eastAsia="標楷體"/>
                <w:sz w:val="28"/>
                <w:szCs w:val="28"/>
                <w:u w:val="single"/>
              </w:rPr>
              <w:t xml:space="preserve"> </w:t>
            </w:r>
            <w:r w:rsidRPr="006A2079">
              <w:rPr>
                <w:rFonts w:eastAsia="標楷體" w:cs="標楷體" w:hint="eastAsia"/>
                <w:sz w:val="28"/>
                <w:szCs w:val="28"/>
              </w:rPr>
              <w:t>日</w:t>
            </w:r>
            <w:r w:rsidRPr="006A2079">
              <w:rPr>
                <w:rFonts w:eastAsia="標楷體"/>
                <w:sz w:val="28"/>
                <w:szCs w:val="28"/>
              </w:rPr>
              <w:t xml:space="preserve">      </w:t>
            </w:r>
          </w:p>
        </w:tc>
      </w:tr>
      <w:tr w:rsidR="00350D86" w:rsidRPr="006A2079" w:rsidTr="00356A76">
        <w:trPr>
          <w:cantSplit/>
          <w:trHeight w:val="2105"/>
          <w:jc w:val="center"/>
        </w:trPr>
        <w:tc>
          <w:tcPr>
            <w:tcW w:w="10009" w:type="dxa"/>
          </w:tcPr>
          <w:p w:rsidR="00350D86" w:rsidRPr="00FC62E2" w:rsidRDefault="00350D86" w:rsidP="00356A76">
            <w:pPr>
              <w:pStyle w:val="2"/>
              <w:snapToGrid w:val="0"/>
              <w:spacing w:line="240" w:lineRule="atLeast"/>
              <w:rPr>
                <w:rFonts w:eastAsia="標楷體"/>
                <w:sz w:val="28"/>
                <w:szCs w:val="28"/>
                <w:lang w:val="en-US" w:eastAsia="zh-TW"/>
              </w:rPr>
            </w:pPr>
            <w:r w:rsidRPr="00FC62E2">
              <w:rPr>
                <w:rFonts w:eastAsia="標楷體" w:cs="標楷體" w:hint="eastAsia"/>
                <w:sz w:val="28"/>
                <w:szCs w:val="28"/>
                <w:lang w:val="en-US" w:eastAsia="zh-TW"/>
              </w:rPr>
              <w:t>注意事項：</w:t>
            </w:r>
          </w:p>
          <w:p w:rsidR="00350D86" w:rsidRPr="00FC62E2" w:rsidRDefault="00350D86" w:rsidP="00356A76">
            <w:pPr>
              <w:pStyle w:val="2"/>
              <w:snapToGrid w:val="0"/>
              <w:spacing w:line="240" w:lineRule="atLeast"/>
              <w:ind w:firstLineChars="200" w:firstLine="560"/>
              <w:rPr>
                <w:rFonts w:eastAsia="標楷體"/>
                <w:sz w:val="28"/>
                <w:szCs w:val="28"/>
                <w:lang w:val="en-US" w:eastAsia="zh-TW"/>
              </w:rPr>
            </w:pPr>
            <w:r w:rsidRPr="00FC62E2">
              <w:rPr>
                <w:rFonts w:eastAsia="標楷體" w:cs="標楷體" w:hint="eastAsia"/>
                <w:sz w:val="28"/>
                <w:szCs w:val="28"/>
                <w:lang w:val="en-US" w:eastAsia="zh-TW"/>
              </w:rPr>
              <w:t>最近曾有因情緒行為障礙問題住院或持續於同一立案醫療或心理衛生機構接受治療者，治療</w:t>
            </w:r>
            <w:proofErr w:type="gramStart"/>
            <w:r w:rsidRPr="00FC62E2">
              <w:rPr>
                <w:rFonts w:eastAsia="標楷體" w:cs="標楷體" w:hint="eastAsia"/>
                <w:sz w:val="28"/>
                <w:szCs w:val="28"/>
                <w:lang w:val="en-US" w:eastAsia="zh-TW"/>
              </w:rPr>
              <w:t>時程須符合</w:t>
            </w:r>
            <w:proofErr w:type="gramEnd"/>
            <w:r w:rsidRPr="00FC62E2">
              <w:rPr>
                <w:rFonts w:eastAsia="標楷體" w:cs="標楷體" w:hint="eastAsia"/>
                <w:sz w:val="28"/>
                <w:szCs w:val="28"/>
                <w:lang w:val="en-US" w:eastAsia="zh-TW"/>
              </w:rPr>
              <w:t>下列狀況：</w:t>
            </w:r>
          </w:p>
          <w:p w:rsidR="00350D86" w:rsidRPr="006A2079" w:rsidRDefault="00350D86" w:rsidP="00350D86">
            <w:pPr>
              <w:numPr>
                <w:ilvl w:val="0"/>
                <w:numId w:val="2"/>
              </w:numPr>
              <w:snapToGrid w:val="0"/>
              <w:spacing w:before="120" w:line="240" w:lineRule="atLeast"/>
              <w:rPr>
                <w:rFonts w:eastAsia="標楷體"/>
                <w:b/>
                <w:bCs/>
                <w:spacing w:val="-8"/>
                <w:sz w:val="28"/>
                <w:szCs w:val="28"/>
              </w:rPr>
            </w:pPr>
            <w:r w:rsidRPr="006A2079">
              <w:rPr>
                <w:rFonts w:eastAsia="標楷體" w:cs="標楷體" w:hint="eastAsia"/>
                <w:sz w:val="28"/>
                <w:szCs w:val="28"/>
              </w:rPr>
              <w:t>注意力缺陷過動症學生</w:t>
            </w:r>
            <w:r w:rsidRPr="006A2079">
              <w:rPr>
                <w:rFonts w:eastAsia="標楷體" w:cs="標楷體" w:hint="eastAsia"/>
                <w:spacing w:val="-8"/>
                <w:sz w:val="28"/>
                <w:szCs w:val="28"/>
              </w:rPr>
              <w:t>需於</w:t>
            </w:r>
            <w:r w:rsidRPr="006A2079">
              <w:rPr>
                <w:rFonts w:eastAsia="標楷體" w:cs="標楷體" w:hint="eastAsia"/>
                <w:b/>
                <w:bCs/>
                <w:spacing w:val="-8"/>
                <w:sz w:val="28"/>
                <w:szCs w:val="28"/>
              </w:rPr>
              <w:t>最近</w:t>
            </w:r>
            <w:proofErr w:type="gramStart"/>
            <w:r w:rsidRPr="006A2079">
              <w:rPr>
                <w:rFonts w:eastAsia="標楷體" w:cs="標楷體" w:hint="eastAsia"/>
                <w:b/>
                <w:bCs/>
                <w:spacing w:val="-8"/>
                <w:sz w:val="28"/>
                <w:szCs w:val="28"/>
              </w:rPr>
              <w:t>一</w:t>
            </w:r>
            <w:proofErr w:type="gramEnd"/>
            <w:r w:rsidRPr="006A2079">
              <w:rPr>
                <w:rFonts w:eastAsia="標楷體" w:cs="標楷體" w:hint="eastAsia"/>
                <w:b/>
                <w:bCs/>
                <w:spacing w:val="-8"/>
                <w:sz w:val="28"/>
                <w:szCs w:val="28"/>
              </w:rPr>
              <w:t>年內至少</w:t>
            </w:r>
            <w:r w:rsidRPr="006A2079">
              <w:rPr>
                <w:rFonts w:eastAsia="標楷體"/>
                <w:b/>
                <w:bCs/>
                <w:spacing w:val="-8"/>
                <w:sz w:val="28"/>
                <w:szCs w:val="28"/>
              </w:rPr>
              <w:t>8</w:t>
            </w:r>
            <w:r w:rsidRPr="006A2079">
              <w:rPr>
                <w:rFonts w:eastAsia="標楷體" w:cs="標楷體" w:hint="eastAsia"/>
                <w:b/>
                <w:bCs/>
                <w:spacing w:val="-8"/>
                <w:sz w:val="28"/>
                <w:szCs w:val="28"/>
              </w:rPr>
              <w:t>次或最近</w:t>
            </w:r>
            <w:r w:rsidRPr="006A2079">
              <w:rPr>
                <w:rFonts w:eastAsia="標楷體"/>
                <w:b/>
                <w:bCs/>
                <w:spacing w:val="-8"/>
                <w:sz w:val="28"/>
                <w:szCs w:val="28"/>
              </w:rPr>
              <w:t>3</w:t>
            </w:r>
            <w:r w:rsidRPr="006A2079">
              <w:rPr>
                <w:rFonts w:eastAsia="標楷體" w:cs="標楷體" w:hint="eastAsia"/>
                <w:b/>
                <w:bCs/>
                <w:spacing w:val="-8"/>
                <w:sz w:val="28"/>
                <w:szCs w:val="28"/>
              </w:rPr>
              <w:t>年內至少</w:t>
            </w:r>
            <w:r w:rsidRPr="006A2079">
              <w:rPr>
                <w:rFonts w:eastAsia="標楷體"/>
                <w:b/>
                <w:bCs/>
                <w:spacing w:val="-8"/>
                <w:sz w:val="28"/>
                <w:szCs w:val="28"/>
              </w:rPr>
              <w:t>2</w:t>
            </w:r>
            <w:r w:rsidRPr="006A2079">
              <w:rPr>
                <w:rFonts w:eastAsia="標楷體" w:cs="標楷體" w:hint="eastAsia"/>
                <w:b/>
                <w:bCs/>
                <w:spacing w:val="-8"/>
                <w:sz w:val="28"/>
                <w:szCs w:val="28"/>
              </w:rPr>
              <w:t>年共</w:t>
            </w:r>
            <w:r w:rsidRPr="006A2079">
              <w:rPr>
                <w:rFonts w:eastAsia="標楷體"/>
                <w:b/>
                <w:bCs/>
                <w:spacing w:val="-8"/>
                <w:sz w:val="28"/>
                <w:szCs w:val="28"/>
              </w:rPr>
              <w:t>8</w:t>
            </w:r>
            <w:r w:rsidRPr="006A2079">
              <w:rPr>
                <w:rFonts w:eastAsia="標楷體" w:cs="標楷體" w:hint="eastAsia"/>
                <w:b/>
                <w:bCs/>
                <w:spacing w:val="-8"/>
                <w:sz w:val="28"/>
                <w:szCs w:val="28"/>
              </w:rPr>
              <w:t>次；持連續處方</w:t>
            </w:r>
            <w:proofErr w:type="gramStart"/>
            <w:r w:rsidRPr="006A2079">
              <w:rPr>
                <w:rFonts w:eastAsia="標楷體" w:cs="標楷體" w:hint="eastAsia"/>
                <w:b/>
                <w:bCs/>
                <w:spacing w:val="-8"/>
                <w:sz w:val="28"/>
                <w:szCs w:val="28"/>
              </w:rPr>
              <w:t>籤</w:t>
            </w:r>
            <w:proofErr w:type="gramEnd"/>
            <w:r w:rsidRPr="006A2079">
              <w:rPr>
                <w:rFonts w:eastAsia="標楷體" w:cs="標楷體" w:hint="eastAsia"/>
                <w:b/>
                <w:bCs/>
                <w:spacing w:val="-8"/>
                <w:sz w:val="28"/>
                <w:szCs w:val="28"/>
              </w:rPr>
              <w:t>者每三</w:t>
            </w:r>
            <w:proofErr w:type="gramStart"/>
            <w:r w:rsidRPr="006A2079">
              <w:rPr>
                <w:rFonts w:eastAsia="標楷體" w:cs="標楷體" w:hint="eastAsia"/>
                <w:b/>
                <w:bCs/>
                <w:spacing w:val="-8"/>
                <w:sz w:val="28"/>
                <w:szCs w:val="28"/>
              </w:rPr>
              <w:t>個</w:t>
            </w:r>
            <w:proofErr w:type="gramEnd"/>
            <w:r w:rsidRPr="006A2079">
              <w:rPr>
                <w:rFonts w:eastAsia="標楷體" w:cs="標楷體" w:hint="eastAsia"/>
                <w:b/>
                <w:bCs/>
                <w:spacing w:val="-8"/>
                <w:sz w:val="28"/>
                <w:szCs w:val="28"/>
              </w:rPr>
              <w:t>月至少一次之治療。</w:t>
            </w:r>
          </w:p>
          <w:p w:rsidR="00350D86" w:rsidRPr="006A2079" w:rsidRDefault="00350D86" w:rsidP="00350D86">
            <w:pPr>
              <w:numPr>
                <w:ilvl w:val="0"/>
                <w:numId w:val="2"/>
              </w:numPr>
              <w:snapToGrid w:val="0"/>
              <w:spacing w:before="120" w:line="240" w:lineRule="atLeast"/>
              <w:rPr>
                <w:rFonts w:eastAsia="標楷體"/>
                <w:sz w:val="28"/>
                <w:szCs w:val="28"/>
              </w:rPr>
            </w:pPr>
            <w:r w:rsidRPr="006A2079">
              <w:rPr>
                <w:rFonts w:eastAsia="標楷體" w:cs="標楷體" w:hint="eastAsia"/>
                <w:sz w:val="28"/>
                <w:szCs w:val="28"/>
              </w:rPr>
              <w:t>其他之疾患，如：精神性疾患、情感性疾患、畏懼性疾患、焦慮性疾患等，需於最近</w:t>
            </w:r>
            <w:r w:rsidRPr="006A2079">
              <w:rPr>
                <w:rFonts w:eastAsia="標楷體"/>
                <w:sz w:val="28"/>
                <w:szCs w:val="28"/>
              </w:rPr>
              <w:t>6</w:t>
            </w:r>
            <w:r w:rsidRPr="006A2079">
              <w:rPr>
                <w:rFonts w:eastAsia="標楷體" w:cs="標楷體" w:hint="eastAsia"/>
                <w:sz w:val="28"/>
                <w:szCs w:val="28"/>
              </w:rPr>
              <w:t>個月內至少每</w:t>
            </w:r>
            <w:proofErr w:type="gramStart"/>
            <w:r w:rsidRPr="006A2079">
              <w:rPr>
                <w:rFonts w:eastAsia="標楷體" w:cs="標楷體" w:hint="eastAsia"/>
                <w:sz w:val="28"/>
                <w:szCs w:val="28"/>
              </w:rPr>
              <w:t>個</w:t>
            </w:r>
            <w:proofErr w:type="gramEnd"/>
            <w:r w:rsidRPr="006A2079">
              <w:rPr>
                <w:rFonts w:eastAsia="標楷體" w:cs="標楷體" w:hint="eastAsia"/>
                <w:sz w:val="28"/>
                <w:szCs w:val="28"/>
              </w:rPr>
              <w:t>月</w:t>
            </w:r>
            <w:r w:rsidRPr="006A2079">
              <w:rPr>
                <w:rFonts w:eastAsia="標楷體"/>
                <w:sz w:val="28"/>
                <w:szCs w:val="28"/>
              </w:rPr>
              <w:t>1</w:t>
            </w:r>
            <w:r w:rsidRPr="006A2079">
              <w:rPr>
                <w:rFonts w:eastAsia="標楷體" w:cs="標楷體" w:hint="eastAsia"/>
                <w:sz w:val="28"/>
                <w:szCs w:val="28"/>
              </w:rPr>
              <w:t>次之治療的規則就醫。</w:t>
            </w:r>
          </w:p>
        </w:tc>
      </w:tr>
      <w:tr w:rsidR="00350D86" w:rsidRPr="006A2079" w:rsidTr="00356A76">
        <w:trPr>
          <w:cantSplit/>
          <w:trHeight w:val="1734"/>
          <w:jc w:val="center"/>
        </w:trPr>
        <w:tc>
          <w:tcPr>
            <w:tcW w:w="10009" w:type="dxa"/>
          </w:tcPr>
          <w:p w:rsidR="00350D86" w:rsidRPr="006A2079" w:rsidRDefault="00350D86" w:rsidP="00356A76">
            <w:pPr>
              <w:spacing w:line="380" w:lineRule="exact"/>
              <w:jc w:val="both"/>
              <w:rPr>
                <w:rFonts w:eastAsia="標楷體"/>
                <w:sz w:val="28"/>
                <w:szCs w:val="28"/>
              </w:rPr>
            </w:pPr>
            <w:r w:rsidRPr="006A2079">
              <w:rPr>
                <w:rFonts w:eastAsia="標楷體" w:cs="標楷體" w:hint="eastAsia"/>
                <w:b/>
                <w:sz w:val="28"/>
                <w:szCs w:val="28"/>
              </w:rPr>
              <w:t>醫療診斷：</w:t>
            </w:r>
            <w:r w:rsidRPr="006A2079">
              <w:rPr>
                <w:rFonts w:eastAsia="標楷體" w:cs="標楷體" w:hint="eastAsia"/>
                <w:sz w:val="28"/>
                <w:szCs w:val="28"/>
              </w:rPr>
              <w:t>（需附</w:t>
            </w:r>
            <w:r w:rsidRPr="006A2079">
              <w:rPr>
                <w:rFonts w:eastAsia="標楷體"/>
                <w:sz w:val="28"/>
                <w:szCs w:val="28"/>
              </w:rPr>
              <w:t>ICD</w:t>
            </w:r>
            <w:r w:rsidRPr="006A2079">
              <w:rPr>
                <w:rFonts w:eastAsia="標楷體" w:cs="標楷體" w:hint="eastAsia"/>
                <w:sz w:val="28"/>
                <w:szCs w:val="28"/>
              </w:rPr>
              <w:t>碼）注意力缺損症合併過動現象</w:t>
            </w:r>
            <w:proofErr w:type="gramStart"/>
            <w:r w:rsidRPr="006A2079">
              <w:rPr>
                <w:rFonts w:eastAsia="標楷體" w:cs="標楷體" w:hint="eastAsia"/>
                <w:sz w:val="28"/>
                <w:szCs w:val="28"/>
              </w:rPr>
              <w:t>（</w:t>
            </w:r>
            <w:proofErr w:type="gramEnd"/>
            <w:r w:rsidRPr="006A2079">
              <w:rPr>
                <w:rFonts w:eastAsia="標楷體"/>
                <w:sz w:val="28"/>
                <w:szCs w:val="28"/>
              </w:rPr>
              <w:t>ICD</w:t>
            </w:r>
            <w:r w:rsidRPr="006A2079">
              <w:rPr>
                <w:rFonts w:eastAsia="標楷體" w:cs="標楷體" w:hint="eastAsia"/>
                <w:sz w:val="28"/>
                <w:szCs w:val="28"/>
              </w:rPr>
              <w:t>：</w:t>
            </w:r>
            <w:r w:rsidRPr="006A2079">
              <w:rPr>
                <w:rFonts w:eastAsia="標楷體"/>
                <w:sz w:val="28"/>
                <w:szCs w:val="28"/>
              </w:rPr>
              <w:t>314.01</w:t>
            </w:r>
            <w:proofErr w:type="gramStart"/>
            <w:r w:rsidRPr="006A2079">
              <w:rPr>
                <w:rFonts w:eastAsia="標楷體" w:cs="標楷體" w:hint="eastAsia"/>
                <w:sz w:val="28"/>
                <w:szCs w:val="28"/>
              </w:rPr>
              <w:t>）</w:t>
            </w:r>
            <w:proofErr w:type="gramEnd"/>
          </w:p>
          <w:p w:rsidR="00350D86" w:rsidRPr="00FC62E2" w:rsidRDefault="00350D86" w:rsidP="00356A76">
            <w:pPr>
              <w:spacing w:line="380" w:lineRule="exact"/>
              <w:rPr>
                <w:rFonts w:ascii="標楷體" w:eastAsia="標楷體" w:hAnsi="標楷體" w:cs="新細明體"/>
                <w:bCs/>
                <w:sz w:val="28"/>
                <w:szCs w:val="28"/>
                <w:u w:val="double"/>
              </w:rPr>
            </w:pPr>
          </w:p>
          <w:p w:rsidR="00350D86" w:rsidRPr="006A2079" w:rsidRDefault="00350D86" w:rsidP="00356A76">
            <w:pPr>
              <w:spacing w:line="380" w:lineRule="exact"/>
              <w:rPr>
                <w:rFonts w:ascii="標楷體" w:eastAsia="標楷體" w:hAnsi="標楷體"/>
                <w:sz w:val="28"/>
                <w:szCs w:val="28"/>
                <w:u w:val="thick"/>
              </w:rPr>
            </w:pPr>
            <w:r w:rsidRPr="00FC62E2">
              <w:rPr>
                <w:rFonts w:ascii="標楷體" w:eastAsia="標楷體" w:hAnsi="標楷體" w:cs="新細明體" w:hint="eastAsia"/>
                <w:bCs/>
                <w:sz w:val="28"/>
                <w:szCs w:val="28"/>
                <w:u w:val="thick"/>
              </w:rPr>
              <w:t>說明</w:t>
            </w:r>
            <w:r w:rsidRPr="00FC62E2">
              <w:rPr>
                <w:rFonts w:ascii="標楷體" w:eastAsia="標楷體" w:hAnsi="標楷體" w:cs="新細明體" w:hint="eastAsia"/>
                <w:sz w:val="28"/>
                <w:szCs w:val="28"/>
                <w:u w:val="thick"/>
              </w:rPr>
              <w:t>：症狀須明確、如為身心症者，煩請醫師敘明詳細症狀，以瞭解個案實際問題。</w:t>
            </w:r>
          </w:p>
        </w:tc>
      </w:tr>
      <w:tr w:rsidR="00350D86" w:rsidRPr="006A2079" w:rsidTr="00356A76">
        <w:trPr>
          <w:cantSplit/>
          <w:trHeight w:val="1132"/>
          <w:jc w:val="center"/>
        </w:trPr>
        <w:tc>
          <w:tcPr>
            <w:tcW w:w="10009" w:type="dxa"/>
          </w:tcPr>
          <w:p w:rsidR="00350D86" w:rsidRPr="006A2079" w:rsidRDefault="00350D86" w:rsidP="00356A76">
            <w:pPr>
              <w:spacing w:line="300" w:lineRule="exact"/>
              <w:jc w:val="both"/>
              <w:rPr>
                <w:rFonts w:eastAsia="標楷體" w:cs="標楷體"/>
                <w:b/>
                <w:sz w:val="28"/>
                <w:szCs w:val="28"/>
              </w:rPr>
            </w:pPr>
            <w:r w:rsidRPr="006A2079">
              <w:rPr>
                <w:rFonts w:eastAsia="標楷體" w:cs="標楷體" w:hint="eastAsia"/>
                <w:b/>
                <w:sz w:val="28"/>
                <w:szCs w:val="28"/>
              </w:rPr>
              <w:t>主要問題：</w:t>
            </w:r>
          </w:p>
          <w:p w:rsidR="00350D86" w:rsidRPr="006A2079" w:rsidRDefault="00350D86" w:rsidP="00356A76">
            <w:pPr>
              <w:spacing w:line="300" w:lineRule="exact"/>
              <w:rPr>
                <w:rFonts w:eastAsia="標楷體"/>
                <w:sz w:val="28"/>
                <w:szCs w:val="28"/>
              </w:rPr>
            </w:pPr>
            <w:r w:rsidRPr="006A2079">
              <w:rPr>
                <w:rFonts w:eastAsia="標楷體" w:cs="標楷體" w:hint="eastAsia"/>
                <w:sz w:val="28"/>
                <w:szCs w:val="28"/>
              </w:rPr>
              <w:t>情緒起伏大、注意力不集中</w:t>
            </w:r>
          </w:p>
        </w:tc>
      </w:tr>
      <w:tr w:rsidR="00350D86" w:rsidRPr="006A2079" w:rsidTr="00356A76">
        <w:trPr>
          <w:cantSplit/>
          <w:trHeight w:val="817"/>
          <w:jc w:val="center"/>
        </w:trPr>
        <w:tc>
          <w:tcPr>
            <w:tcW w:w="10009" w:type="dxa"/>
          </w:tcPr>
          <w:p w:rsidR="00350D86" w:rsidRPr="006A2079" w:rsidRDefault="00350D86" w:rsidP="00356A76">
            <w:pPr>
              <w:spacing w:line="300" w:lineRule="exact"/>
              <w:rPr>
                <w:rFonts w:eastAsia="標楷體"/>
                <w:sz w:val="28"/>
                <w:szCs w:val="28"/>
              </w:rPr>
            </w:pPr>
            <w:r w:rsidRPr="006A2079">
              <w:rPr>
                <w:rFonts w:eastAsia="標楷體" w:cs="標楷體" w:hint="eastAsia"/>
                <w:b/>
                <w:sz w:val="28"/>
                <w:szCs w:val="28"/>
              </w:rPr>
              <w:t>相關處置、治療：</w:t>
            </w:r>
          </w:p>
          <w:p w:rsidR="00350D86" w:rsidRPr="006A2079" w:rsidRDefault="00350D86" w:rsidP="00356A76">
            <w:pPr>
              <w:spacing w:line="300" w:lineRule="exact"/>
              <w:rPr>
                <w:rFonts w:eastAsia="標楷體"/>
                <w:sz w:val="28"/>
                <w:szCs w:val="28"/>
              </w:rPr>
            </w:pPr>
            <w:r w:rsidRPr="006A2079">
              <w:rPr>
                <w:rFonts w:eastAsia="標楷體" w:cs="標楷體" w:hint="eastAsia"/>
                <w:sz w:val="28"/>
                <w:szCs w:val="28"/>
              </w:rPr>
              <w:t>藥物治療合併會談輔導</w:t>
            </w:r>
          </w:p>
        </w:tc>
      </w:tr>
      <w:tr w:rsidR="00350D86" w:rsidRPr="006A2079" w:rsidTr="00356A76">
        <w:trPr>
          <w:cantSplit/>
          <w:trHeight w:val="1776"/>
          <w:jc w:val="center"/>
        </w:trPr>
        <w:tc>
          <w:tcPr>
            <w:tcW w:w="10009" w:type="dxa"/>
          </w:tcPr>
          <w:p w:rsidR="00350D86" w:rsidRPr="006A2079" w:rsidRDefault="00350D86" w:rsidP="00356A76">
            <w:pPr>
              <w:spacing w:line="300" w:lineRule="exact"/>
              <w:rPr>
                <w:rFonts w:eastAsia="標楷體"/>
                <w:sz w:val="28"/>
                <w:szCs w:val="28"/>
              </w:rPr>
            </w:pPr>
            <w:r w:rsidRPr="006A2079">
              <w:rPr>
                <w:rFonts w:eastAsia="標楷體" w:cs="標楷體" w:hint="eastAsia"/>
                <w:b/>
                <w:sz w:val="28"/>
                <w:szCs w:val="28"/>
              </w:rPr>
              <w:t>病史及治療過程：</w:t>
            </w:r>
            <w:r w:rsidRPr="006A2079">
              <w:rPr>
                <w:rFonts w:eastAsia="標楷體" w:cs="標楷體" w:hint="eastAsia"/>
                <w:sz w:val="28"/>
                <w:szCs w:val="28"/>
              </w:rPr>
              <w:t>（含初次</w:t>
            </w:r>
            <w:r w:rsidRPr="006A2079">
              <w:rPr>
                <w:rFonts w:eastAsia="標楷體" w:cs="標楷體" w:hint="eastAsia"/>
                <w:b/>
                <w:bCs/>
                <w:sz w:val="28"/>
                <w:szCs w:val="28"/>
              </w:rPr>
              <w:t>及每次</w:t>
            </w:r>
            <w:r w:rsidRPr="006A2079">
              <w:rPr>
                <w:rFonts w:eastAsia="標楷體" w:cs="標楷體" w:hint="eastAsia"/>
                <w:sz w:val="28"/>
                <w:szCs w:val="28"/>
              </w:rPr>
              <w:t>治療日期、次數及過程、治療方式及用藥情形）</w:t>
            </w:r>
          </w:p>
          <w:p w:rsidR="00350D86" w:rsidRPr="006A2079" w:rsidRDefault="00350D86" w:rsidP="00356A76">
            <w:pPr>
              <w:spacing w:line="300" w:lineRule="exact"/>
              <w:rPr>
                <w:rFonts w:eastAsia="標楷體"/>
                <w:sz w:val="28"/>
                <w:szCs w:val="28"/>
              </w:rPr>
            </w:pPr>
            <w:r w:rsidRPr="006A2079">
              <w:rPr>
                <w:rFonts w:eastAsia="標楷體" w:hint="eastAsia"/>
                <w:sz w:val="28"/>
                <w:szCs w:val="28"/>
              </w:rPr>
              <w:t>101</w:t>
            </w:r>
            <w:r w:rsidRPr="006A2079">
              <w:rPr>
                <w:rFonts w:eastAsia="標楷體" w:cs="標楷體" w:hint="eastAsia"/>
                <w:sz w:val="28"/>
                <w:szCs w:val="28"/>
              </w:rPr>
              <w:t>年</w:t>
            </w:r>
            <w:r w:rsidRPr="006A2079">
              <w:rPr>
                <w:rFonts w:eastAsia="標楷體"/>
                <w:sz w:val="28"/>
                <w:szCs w:val="28"/>
              </w:rPr>
              <w:t>5</w:t>
            </w:r>
            <w:r w:rsidRPr="006A2079">
              <w:rPr>
                <w:rFonts w:eastAsia="標楷體" w:cs="標楷體" w:hint="eastAsia"/>
                <w:sz w:val="28"/>
                <w:szCs w:val="28"/>
              </w:rPr>
              <w:t>月</w:t>
            </w:r>
            <w:r w:rsidRPr="006A2079">
              <w:rPr>
                <w:rFonts w:eastAsia="標楷體"/>
                <w:sz w:val="28"/>
                <w:szCs w:val="28"/>
              </w:rPr>
              <w:t>10</w:t>
            </w:r>
            <w:r w:rsidRPr="006A2079">
              <w:rPr>
                <w:rFonts w:eastAsia="標楷體" w:cs="標楷體" w:hint="eastAsia"/>
                <w:sz w:val="28"/>
                <w:szCs w:val="28"/>
              </w:rPr>
              <w:t>日初診，之後定期門診，最近</w:t>
            </w:r>
            <w:r w:rsidRPr="006A2079">
              <w:rPr>
                <w:rFonts w:eastAsia="標楷體"/>
                <w:sz w:val="28"/>
                <w:szCs w:val="28"/>
              </w:rPr>
              <w:t>1</w:t>
            </w:r>
            <w:r w:rsidRPr="006A2079">
              <w:rPr>
                <w:rFonts w:eastAsia="標楷體" w:cs="標楷體" w:hint="eastAsia"/>
                <w:sz w:val="28"/>
                <w:szCs w:val="28"/>
              </w:rPr>
              <w:t>年就診紀錄為：</w:t>
            </w:r>
          </w:p>
          <w:p w:rsidR="00350D86" w:rsidRPr="006A2079" w:rsidRDefault="00350D86" w:rsidP="00356A76">
            <w:pPr>
              <w:spacing w:line="300" w:lineRule="exact"/>
              <w:rPr>
                <w:rFonts w:eastAsia="標楷體"/>
                <w:sz w:val="28"/>
                <w:szCs w:val="28"/>
              </w:rPr>
            </w:pPr>
            <w:r w:rsidRPr="006A2079">
              <w:rPr>
                <w:rFonts w:eastAsia="標楷體" w:hint="eastAsia"/>
                <w:sz w:val="28"/>
                <w:szCs w:val="28"/>
              </w:rPr>
              <w:t>102</w:t>
            </w:r>
            <w:r w:rsidRPr="006A2079">
              <w:rPr>
                <w:rFonts w:eastAsia="標楷體"/>
                <w:sz w:val="28"/>
                <w:szCs w:val="28"/>
              </w:rPr>
              <w:t>/2/27</w:t>
            </w:r>
            <w:r w:rsidRPr="006A2079">
              <w:rPr>
                <w:rFonts w:eastAsia="標楷體" w:cs="標楷體" w:hint="eastAsia"/>
                <w:sz w:val="28"/>
                <w:szCs w:val="28"/>
              </w:rPr>
              <w:t>、</w:t>
            </w:r>
            <w:r w:rsidRPr="006A2079">
              <w:rPr>
                <w:rFonts w:eastAsia="標楷體" w:cs="標楷體" w:hint="eastAsia"/>
                <w:sz w:val="28"/>
                <w:szCs w:val="28"/>
              </w:rPr>
              <w:t>102</w:t>
            </w:r>
            <w:r w:rsidRPr="006A2079">
              <w:rPr>
                <w:rFonts w:eastAsia="標楷體"/>
                <w:sz w:val="28"/>
                <w:szCs w:val="28"/>
              </w:rPr>
              <w:t>/3/27</w:t>
            </w:r>
            <w:r w:rsidRPr="006A2079">
              <w:rPr>
                <w:rFonts w:eastAsia="標楷體" w:cs="標楷體" w:hint="eastAsia"/>
                <w:sz w:val="28"/>
                <w:szCs w:val="28"/>
              </w:rPr>
              <w:t>、</w:t>
            </w:r>
            <w:r w:rsidRPr="006A2079">
              <w:rPr>
                <w:rFonts w:eastAsia="標楷體" w:cs="標楷體" w:hint="eastAsia"/>
                <w:sz w:val="28"/>
                <w:szCs w:val="28"/>
              </w:rPr>
              <w:t>102</w:t>
            </w:r>
            <w:r w:rsidRPr="006A2079">
              <w:rPr>
                <w:rFonts w:eastAsia="標楷體"/>
                <w:sz w:val="28"/>
                <w:szCs w:val="28"/>
              </w:rPr>
              <w:t>/4/24</w:t>
            </w:r>
            <w:r w:rsidRPr="006A2079">
              <w:rPr>
                <w:rFonts w:eastAsia="標楷體" w:cs="標楷體" w:hint="eastAsia"/>
                <w:sz w:val="28"/>
                <w:szCs w:val="28"/>
              </w:rPr>
              <w:t>、</w:t>
            </w:r>
            <w:r w:rsidRPr="006A2079">
              <w:rPr>
                <w:rFonts w:eastAsia="標楷體" w:cs="標楷體" w:hint="eastAsia"/>
                <w:sz w:val="28"/>
                <w:szCs w:val="28"/>
              </w:rPr>
              <w:t>102</w:t>
            </w:r>
            <w:r w:rsidRPr="006A2079">
              <w:rPr>
                <w:rFonts w:eastAsia="標楷體"/>
                <w:sz w:val="28"/>
                <w:szCs w:val="28"/>
              </w:rPr>
              <w:t>/5/22</w:t>
            </w:r>
            <w:r w:rsidRPr="006A2079">
              <w:rPr>
                <w:rFonts w:eastAsia="標楷體" w:cs="標楷體" w:hint="eastAsia"/>
                <w:sz w:val="28"/>
                <w:szCs w:val="28"/>
              </w:rPr>
              <w:t>、</w:t>
            </w:r>
            <w:r w:rsidRPr="006A2079">
              <w:rPr>
                <w:rFonts w:eastAsia="標楷體" w:hint="eastAsia"/>
                <w:sz w:val="28"/>
                <w:szCs w:val="28"/>
              </w:rPr>
              <w:t>102</w:t>
            </w:r>
            <w:r w:rsidRPr="006A2079">
              <w:rPr>
                <w:rFonts w:eastAsia="標楷體"/>
                <w:sz w:val="28"/>
                <w:szCs w:val="28"/>
              </w:rPr>
              <w:t>/6/19</w:t>
            </w:r>
            <w:r w:rsidRPr="006A2079">
              <w:rPr>
                <w:rFonts w:eastAsia="標楷體" w:cs="標楷體" w:hint="eastAsia"/>
                <w:sz w:val="28"/>
                <w:szCs w:val="28"/>
              </w:rPr>
              <w:t>、</w:t>
            </w:r>
            <w:r w:rsidRPr="006A2079">
              <w:rPr>
                <w:rFonts w:eastAsia="標楷體" w:cs="標楷體" w:hint="eastAsia"/>
                <w:sz w:val="28"/>
                <w:szCs w:val="28"/>
              </w:rPr>
              <w:t>102</w:t>
            </w:r>
            <w:r w:rsidRPr="006A2079">
              <w:rPr>
                <w:rFonts w:eastAsia="標楷體"/>
                <w:sz w:val="28"/>
                <w:szCs w:val="28"/>
              </w:rPr>
              <w:t>/7/15</w:t>
            </w:r>
            <w:r w:rsidRPr="006A2079">
              <w:rPr>
                <w:rFonts w:eastAsia="標楷體" w:cs="標楷體" w:hint="eastAsia"/>
                <w:sz w:val="28"/>
                <w:szCs w:val="28"/>
              </w:rPr>
              <w:t>、</w:t>
            </w:r>
            <w:r w:rsidRPr="006A2079">
              <w:rPr>
                <w:rFonts w:eastAsia="標楷體" w:hint="eastAsia"/>
                <w:sz w:val="28"/>
                <w:szCs w:val="28"/>
              </w:rPr>
              <w:t>102</w:t>
            </w:r>
            <w:r w:rsidRPr="006A2079">
              <w:rPr>
                <w:rFonts w:eastAsia="標楷體"/>
                <w:sz w:val="28"/>
                <w:szCs w:val="28"/>
              </w:rPr>
              <w:t>/8/20</w:t>
            </w:r>
            <w:r w:rsidRPr="006A2079">
              <w:rPr>
                <w:rFonts w:eastAsia="標楷體" w:cs="標楷體" w:hint="eastAsia"/>
                <w:sz w:val="28"/>
                <w:szCs w:val="28"/>
              </w:rPr>
              <w:t>、</w:t>
            </w:r>
            <w:r w:rsidRPr="006A2079">
              <w:rPr>
                <w:rFonts w:eastAsia="標楷體" w:cs="標楷體" w:hint="eastAsia"/>
                <w:sz w:val="28"/>
                <w:szCs w:val="28"/>
              </w:rPr>
              <w:t>102</w:t>
            </w:r>
            <w:r w:rsidRPr="006A2079">
              <w:rPr>
                <w:rFonts w:eastAsia="標楷體"/>
                <w:sz w:val="28"/>
                <w:szCs w:val="28"/>
              </w:rPr>
              <w:t>/9/18</w:t>
            </w:r>
            <w:r w:rsidRPr="006A2079">
              <w:rPr>
                <w:rFonts w:eastAsia="標楷體" w:cs="標楷體" w:hint="eastAsia"/>
                <w:sz w:val="28"/>
                <w:szCs w:val="28"/>
              </w:rPr>
              <w:t>、</w:t>
            </w:r>
            <w:r w:rsidRPr="006A2079">
              <w:rPr>
                <w:rFonts w:eastAsia="標楷體" w:hint="eastAsia"/>
                <w:sz w:val="28"/>
                <w:szCs w:val="28"/>
              </w:rPr>
              <w:t>102</w:t>
            </w:r>
            <w:r w:rsidRPr="006A2079">
              <w:rPr>
                <w:rFonts w:eastAsia="標楷體"/>
                <w:sz w:val="28"/>
                <w:szCs w:val="28"/>
              </w:rPr>
              <w:t>/10/16</w:t>
            </w:r>
            <w:r w:rsidRPr="006A2079">
              <w:rPr>
                <w:rFonts w:eastAsia="標楷體" w:cs="標楷體" w:hint="eastAsia"/>
                <w:sz w:val="28"/>
                <w:szCs w:val="28"/>
              </w:rPr>
              <w:t>、</w:t>
            </w:r>
            <w:r w:rsidRPr="006A2079">
              <w:rPr>
                <w:rFonts w:eastAsia="標楷體" w:hint="eastAsia"/>
                <w:sz w:val="28"/>
                <w:szCs w:val="28"/>
              </w:rPr>
              <w:t>102</w:t>
            </w:r>
            <w:r w:rsidRPr="006A2079">
              <w:rPr>
                <w:rFonts w:eastAsia="標楷體"/>
                <w:sz w:val="28"/>
                <w:szCs w:val="28"/>
              </w:rPr>
              <w:t>/11/12</w:t>
            </w:r>
            <w:r w:rsidRPr="006A2079">
              <w:rPr>
                <w:rFonts w:eastAsia="標楷體" w:cs="標楷體" w:hint="eastAsia"/>
                <w:sz w:val="28"/>
                <w:szCs w:val="28"/>
              </w:rPr>
              <w:t>、</w:t>
            </w:r>
            <w:r w:rsidRPr="006A2079">
              <w:rPr>
                <w:rFonts w:eastAsia="標楷體" w:hint="eastAsia"/>
                <w:sz w:val="28"/>
                <w:szCs w:val="28"/>
              </w:rPr>
              <w:t>102</w:t>
            </w:r>
            <w:r w:rsidRPr="006A2079">
              <w:rPr>
                <w:rFonts w:eastAsia="標楷體"/>
                <w:sz w:val="28"/>
                <w:szCs w:val="28"/>
              </w:rPr>
              <w:t>/12/14</w:t>
            </w:r>
            <w:r w:rsidRPr="006A2079">
              <w:rPr>
                <w:rFonts w:eastAsia="標楷體" w:cs="標楷體" w:hint="eastAsia"/>
                <w:sz w:val="28"/>
                <w:szCs w:val="28"/>
              </w:rPr>
              <w:t>、</w:t>
            </w:r>
            <w:r w:rsidRPr="006A2079">
              <w:rPr>
                <w:rFonts w:eastAsia="標楷體"/>
                <w:sz w:val="28"/>
                <w:szCs w:val="28"/>
              </w:rPr>
              <w:t>10</w:t>
            </w:r>
            <w:r w:rsidRPr="006A2079">
              <w:rPr>
                <w:rFonts w:eastAsia="標楷體" w:hint="eastAsia"/>
                <w:sz w:val="28"/>
                <w:szCs w:val="28"/>
              </w:rPr>
              <w:t>3</w:t>
            </w:r>
            <w:r w:rsidRPr="006A2079">
              <w:rPr>
                <w:rFonts w:eastAsia="標楷體"/>
                <w:sz w:val="28"/>
                <w:szCs w:val="28"/>
              </w:rPr>
              <w:t>/1/8</w:t>
            </w:r>
            <w:r w:rsidRPr="006A2079">
              <w:rPr>
                <w:rFonts w:eastAsia="標楷體" w:cs="標楷體" w:hint="eastAsia"/>
                <w:sz w:val="28"/>
                <w:szCs w:val="28"/>
              </w:rPr>
              <w:t>、</w:t>
            </w:r>
            <w:r w:rsidRPr="006A2079">
              <w:rPr>
                <w:rFonts w:eastAsia="標楷體"/>
                <w:sz w:val="28"/>
                <w:szCs w:val="28"/>
              </w:rPr>
              <w:t>10</w:t>
            </w:r>
            <w:r w:rsidRPr="006A2079">
              <w:rPr>
                <w:rFonts w:eastAsia="標楷體" w:hint="eastAsia"/>
                <w:sz w:val="28"/>
                <w:szCs w:val="28"/>
              </w:rPr>
              <w:t>3</w:t>
            </w:r>
            <w:r w:rsidRPr="006A2079">
              <w:rPr>
                <w:rFonts w:eastAsia="標楷體"/>
                <w:sz w:val="28"/>
                <w:szCs w:val="28"/>
              </w:rPr>
              <w:t>/2/12</w:t>
            </w:r>
          </w:p>
          <w:p w:rsidR="00350D86" w:rsidRPr="006A2079" w:rsidRDefault="00350D86" w:rsidP="00356A76">
            <w:pPr>
              <w:spacing w:line="300" w:lineRule="exact"/>
              <w:rPr>
                <w:rFonts w:eastAsia="標楷體"/>
                <w:sz w:val="28"/>
                <w:szCs w:val="28"/>
              </w:rPr>
            </w:pPr>
          </w:p>
          <w:p w:rsidR="00350D86" w:rsidRPr="006A2079" w:rsidRDefault="00350D86" w:rsidP="00356A76">
            <w:pPr>
              <w:spacing w:line="300" w:lineRule="exact"/>
              <w:rPr>
                <w:rFonts w:ascii="標楷體" w:eastAsia="標楷體" w:hAnsi="標楷體"/>
                <w:sz w:val="28"/>
                <w:szCs w:val="28"/>
                <w:u w:val="thick"/>
              </w:rPr>
            </w:pPr>
            <w:r w:rsidRPr="00FC62E2">
              <w:rPr>
                <w:rFonts w:ascii="標楷體" w:eastAsia="標楷體" w:hAnsi="標楷體" w:cs="新細明體" w:hint="eastAsia"/>
                <w:bCs/>
                <w:sz w:val="28"/>
                <w:szCs w:val="28"/>
                <w:u w:val="thick"/>
              </w:rPr>
              <w:t>說明：</w:t>
            </w:r>
            <w:r w:rsidRPr="006A2079">
              <w:rPr>
                <w:rFonts w:ascii="標楷體" w:eastAsia="標楷體" w:hAnsi="標楷體"/>
                <w:sz w:val="28"/>
                <w:szCs w:val="28"/>
                <w:u w:val="thick"/>
              </w:rPr>
              <w:t>1.</w:t>
            </w:r>
            <w:r w:rsidRPr="00FC62E2">
              <w:rPr>
                <w:rFonts w:ascii="標楷體" w:eastAsia="標楷體" w:hAnsi="標楷體" w:cs="新細明體" w:hint="eastAsia"/>
                <w:sz w:val="28"/>
                <w:szCs w:val="28"/>
                <w:u w:val="thick"/>
              </w:rPr>
              <w:t>本紀錄須提出證明</w:t>
            </w:r>
          </w:p>
          <w:p w:rsidR="00350D86" w:rsidRPr="00FC62E2" w:rsidRDefault="00350D86" w:rsidP="00356A76">
            <w:pPr>
              <w:spacing w:line="300" w:lineRule="exact"/>
              <w:rPr>
                <w:rFonts w:ascii="標楷體" w:eastAsia="標楷體" w:hAnsi="標楷體" w:cs="新細明體"/>
                <w:sz w:val="28"/>
                <w:szCs w:val="28"/>
                <w:u w:val="thick"/>
              </w:rPr>
            </w:pPr>
            <w:r w:rsidRPr="006A2079">
              <w:rPr>
                <w:rFonts w:ascii="標楷體" w:eastAsia="標楷體" w:hAnsi="標楷體"/>
                <w:sz w:val="28"/>
                <w:szCs w:val="28"/>
                <w:u w:val="thick"/>
              </w:rPr>
              <w:t xml:space="preserve">      2.</w:t>
            </w:r>
            <w:r w:rsidRPr="00FC62E2">
              <w:rPr>
                <w:rFonts w:ascii="標楷體" w:eastAsia="標楷體" w:hAnsi="標楷體" w:cs="新細明體" w:hint="eastAsia"/>
                <w:sz w:val="28"/>
                <w:szCs w:val="28"/>
                <w:u w:val="thick"/>
              </w:rPr>
              <w:t>此部分須詳細，以瞭解學生是否固定就診。</w:t>
            </w:r>
          </w:p>
          <w:p w:rsidR="00350D86" w:rsidRPr="006A2079" w:rsidRDefault="00350D86" w:rsidP="00356A76">
            <w:pPr>
              <w:spacing w:line="300" w:lineRule="exact"/>
              <w:rPr>
                <w:rFonts w:eastAsia="標楷體"/>
                <w:sz w:val="28"/>
                <w:szCs w:val="28"/>
              </w:rPr>
            </w:pPr>
          </w:p>
        </w:tc>
      </w:tr>
      <w:tr w:rsidR="00350D86" w:rsidRPr="006A2079" w:rsidTr="00356A76">
        <w:trPr>
          <w:cantSplit/>
          <w:trHeight w:val="728"/>
          <w:jc w:val="center"/>
        </w:trPr>
        <w:tc>
          <w:tcPr>
            <w:tcW w:w="10009" w:type="dxa"/>
          </w:tcPr>
          <w:p w:rsidR="00350D86" w:rsidRPr="006A2079" w:rsidRDefault="00350D86" w:rsidP="00356A76">
            <w:pPr>
              <w:spacing w:line="300" w:lineRule="exact"/>
              <w:rPr>
                <w:rFonts w:eastAsia="標楷體"/>
                <w:b/>
                <w:sz w:val="28"/>
                <w:szCs w:val="28"/>
              </w:rPr>
            </w:pPr>
            <w:r w:rsidRPr="006A2079">
              <w:rPr>
                <w:rFonts w:eastAsia="標楷體" w:cs="標楷體" w:hint="eastAsia"/>
                <w:b/>
                <w:sz w:val="28"/>
                <w:szCs w:val="28"/>
              </w:rPr>
              <w:t>目前狀況：</w:t>
            </w:r>
          </w:p>
          <w:p w:rsidR="00350D86" w:rsidRPr="006A2079" w:rsidRDefault="00350D86" w:rsidP="00356A76">
            <w:pPr>
              <w:spacing w:line="300" w:lineRule="exact"/>
              <w:rPr>
                <w:rFonts w:eastAsia="標楷體"/>
                <w:sz w:val="28"/>
                <w:szCs w:val="28"/>
              </w:rPr>
            </w:pPr>
            <w:r w:rsidRPr="006A2079">
              <w:rPr>
                <w:rFonts w:eastAsia="標楷體" w:cs="標楷體" w:hint="eastAsia"/>
                <w:sz w:val="28"/>
                <w:szCs w:val="28"/>
              </w:rPr>
              <w:t>持續進步中</w:t>
            </w:r>
          </w:p>
        </w:tc>
      </w:tr>
      <w:tr w:rsidR="00350D86" w:rsidRPr="006A2079" w:rsidTr="00356A76">
        <w:trPr>
          <w:cantSplit/>
          <w:trHeight w:val="1049"/>
          <w:jc w:val="center"/>
        </w:trPr>
        <w:tc>
          <w:tcPr>
            <w:tcW w:w="10009" w:type="dxa"/>
            <w:tcBorders>
              <w:bottom w:val="single" w:sz="12" w:space="0" w:color="auto"/>
            </w:tcBorders>
          </w:tcPr>
          <w:p w:rsidR="00350D86" w:rsidRPr="006A2079" w:rsidRDefault="00350D86" w:rsidP="00356A76">
            <w:pPr>
              <w:spacing w:before="120" w:line="300" w:lineRule="exact"/>
              <w:rPr>
                <w:rFonts w:eastAsia="標楷體"/>
                <w:b/>
                <w:sz w:val="28"/>
                <w:szCs w:val="28"/>
              </w:rPr>
            </w:pPr>
            <w:r w:rsidRPr="006A2079">
              <w:rPr>
                <w:rFonts w:eastAsia="標楷體" w:cs="標楷體" w:hint="eastAsia"/>
                <w:b/>
                <w:sz w:val="28"/>
                <w:szCs w:val="28"/>
              </w:rPr>
              <w:t>對未來相關建議：</w:t>
            </w:r>
          </w:p>
          <w:p w:rsidR="00350D86" w:rsidRPr="006A2079" w:rsidRDefault="00350D86" w:rsidP="00350D86">
            <w:pPr>
              <w:numPr>
                <w:ilvl w:val="0"/>
                <w:numId w:val="3"/>
              </w:numPr>
              <w:tabs>
                <w:tab w:val="clear" w:pos="720"/>
                <w:tab w:val="num" w:pos="357"/>
              </w:tabs>
              <w:spacing w:line="300" w:lineRule="exact"/>
              <w:ind w:left="357" w:hanging="357"/>
              <w:rPr>
                <w:rFonts w:eastAsia="標楷體"/>
                <w:sz w:val="28"/>
                <w:szCs w:val="28"/>
              </w:rPr>
            </w:pPr>
            <w:r w:rsidRPr="006A2079">
              <w:rPr>
                <w:rFonts w:eastAsia="標楷體" w:cs="標楷體" w:hint="eastAsia"/>
                <w:sz w:val="28"/>
                <w:szCs w:val="28"/>
              </w:rPr>
              <w:t>維持目前活動</w:t>
            </w:r>
          </w:p>
          <w:p w:rsidR="00350D86" w:rsidRPr="006A2079" w:rsidRDefault="00350D86" w:rsidP="00350D86">
            <w:pPr>
              <w:numPr>
                <w:ilvl w:val="0"/>
                <w:numId w:val="3"/>
              </w:numPr>
              <w:tabs>
                <w:tab w:val="clear" w:pos="720"/>
                <w:tab w:val="num" w:pos="357"/>
              </w:tabs>
              <w:spacing w:line="300" w:lineRule="exact"/>
              <w:ind w:left="357" w:hanging="357"/>
              <w:rPr>
                <w:rFonts w:eastAsia="標楷體"/>
                <w:sz w:val="28"/>
                <w:szCs w:val="28"/>
              </w:rPr>
            </w:pPr>
            <w:r w:rsidRPr="006A2079">
              <w:rPr>
                <w:rFonts w:eastAsia="標楷體" w:cs="標楷體" w:hint="eastAsia"/>
                <w:sz w:val="28"/>
                <w:szCs w:val="28"/>
              </w:rPr>
              <w:t>學校特教資源介入</w:t>
            </w:r>
          </w:p>
        </w:tc>
      </w:tr>
    </w:tbl>
    <w:p w:rsidR="00350D86" w:rsidRPr="00FC62E2" w:rsidRDefault="00350D86" w:rsidP="00350D86">
      <w:pPr>
        <w:spacing w:line="300" w:lineRule="exact"/>
        <w:rPr>
          <w:rFonts w:eastAsia="標楷體"/>
          <w:sz w:val="28"/>
          <w:szCs w:val="28"/>
          <w:u w:val="single"/>
        </w:rPr>
      </w:pPr>
      <w:r w:rsidRPr="00FC62E2">
        <w:rPr>
          <w:rFonts w:eastAsia="標楷體" w:cs="標楷體" w:hint="eastAsia"/>
          <w:sz w:val="28"/>
          <w:szCs w:val="28"/>
        </w:rPr>
        <w:t>鑑定醫院：</w:t>
      </w:r>
      <w:r w:rsidRPr="00FC62E2">
        <w:rPr>
          <w:rFonts w:eastAsia="標楷體"/>
          <w:sz w:val="28"/>
          <w:szCs w:val="28"/>
          <w:u w:val="single"/>
        </w:rPr>
        <w:t xml:space="preserve">   ○○○○     </w:t>
      </w:r>
      <w:r w:rsidRPr="00FC62E2">
        <w:rPr>
          <w:rFonts w:eastAsia="標楷體"/>
          <w:sz w:val="28"/>
          <w:szCs w:val="28"/>
        </w:rPr>
        <w:t xml:space="preserve">      </w:t>
      </w:r>
      <w:r w:rsidRPr="00FC62E2">
        <w:rPr>
          <w:rFonts w:eastAsia="標楷體" w:cs="標楷體" w:hint="eastAsia"/>
          <w:sz w:val="28"/>
          <w:szCs w:val="28"/>
        </w:rPr>
        <w:t>醫師簽名及蓋章：</w:t>
      </w:r>
      <w:r w:rsidRPr="00FC62E2">
        <w:rPr>
          <w:rFonts w:eastAsia="標楷體"/>
          <w:sz w:val="28"/>
          <w:szCs w:val="28"/>
          <w:u w:val="single"/>
        </w:rPr>
        <w:t xml:space="preserve">      ○○○    </w:t>
      </w:r>
    </w:p>
    <w:p w:rsidR="00350D86" w:rsidRPr="00FC62E2" w:rsidRDefault="00350D86" w:rsidP="00350D86">
      <w:pPr>
        <w:spacing w:line="300" w:lineRule="exact"/>
        <w:jc w:val="right"/>
        <w:rPr>
          <w:rFonts w:eastAsia="標楷體"/>
          <w:sz w:val="28"/>
          <w:szCs w:val="28"/>
        </w:rPr>
      </w:pPr>
      <w:r w:rsidRPr="00FC62E2">
        <w:rPr>
          <w:rFonts w:eastAsia="標楷體"/>
          <w:sz w:val="28"/>
          <w:szCs w:val="28"/>
        </w:rPr>
        <w:t xml:space="preserve">      </w:t>
      </w:r>
      <w:r w:rsidRPr="00FC62E2">
        <w:rPr>
          <w:rFonts w:eastAsia="標楷體" w:cs="標楷體" w:hint="eastAsia"/>
          <w:sz w:val="28"/>
          <w:szCs w:val="28"/>
        </w:rPr>
        <w:t>（請註明專科醫師證照號碼）</w:t>
      </w:r>
    </w:p>
    <w:p w:rsidR="00F3743E" w:rsidRDefault="00350D86" w:rsidP="00350D86">
      <w:r w:rsidRPr="00FC62E2">
        <w:rPr>
          <w:rFonts w:eastAsia="標楷體" w:cs="標楷體" w:hint="eastAsia"/>
          <w:sz w:val="28"/>
          <w:szCs w:val="28"/>
        </w:rPr>
        <w:t xml:space="preserve">                                       </w:t>
      </w:r>
      <w:r w:rsidRPr="00FC62E2">
        <w:rPr>
          <w:rFonts w:eastAsia="標楷體" w:cs="標楷體" w:hint="eastAsia"/>
          <w:sz w:val="28"/>
          <w:szCs w:val="28"/>
        </w:rPr>
        <w:t>填寫日期：</w:t>
      </w:r>
      <w:r w:rsidRPr="00FC62E2">
        <w:rPr>
          <w:rFonts w:eastAsia="標楷體"/>
          <w:sz w:val="28"/>
          <w:szCs w:val="28"/>
        </w:rPr>
        <w:t xml:space="preserve"> </w:t>
      </w:r>
      <w:r w:rsidRPr="00FC62E2">
        <w:rPr>
          <w:rFonts w:eastAsia="標楷體"/>
          <w:sz w:val="28"/>
          <w:szCs w:val="28"/>
          <w:u w:val="single"/>
        </w:rPr>
        <w:t>○○</w:t>
      </w:r>
      <w:r w:rsidRPr="00FC62E2">
        <w:rPr>
          <w:rFonts w:eastAsia="標楷體" w:cs="標楷體" w:hint="eastAsia"/>
          <w:sz w:val="28"/>
          <w:szCs w:val="28"/>
        </w:rPr>
        <w:t>年</w:t>
      </w:r>
      <w:r w:rsidRPr="00FC62E2">
        <w:rPr>
          <w:rFonts w:eastAsia="標楷體"/>
          <w:sz w:val="28"/>
          <w:szCs w:val="28"/>
        </w:rPr>
        <w:t xml:space="preserve">  </w:t>
      </w:r>
      <w:r w:rsidRPr="00FC62E2">
        <w:rPr>
          <w:rFonts w:eastAsia="標楷體"/>
          <w:sz w:val="28"/>
          <w:szCs w:val="28"/>
          <w:u w:val="single"/>
        </w:rPr>
        <w:t>○○</w:t>
      </w:r>
      <w:r w:rsidRPr="00FC62E2">
        <w:rPr>
          <w:rFonts w:eastAsia="標楷體"/>
          <w:sz w:val="28"/>
          <w:szCs w:val="28"/>
        </w:rPr>
        <w:t xml:space="preserve"> </w:t>
      </w:r>
      <w:r w:rsidRPr="00FC62E2">
        <w:rPr>
          <w:rFonts w:eastAsia="標楷體" w:cs="標楷體" w:hint="eastAsia"/>
          <w:sz w:val="28"/>
          <w:szCs w:val="28"/>
        </w:rPr>
        <w:t>月</w:t>
      </w:r>
      <w:r w:rsidRPr="00FC62E2">
        <w:rPr>
          <w:rFonts w:eastAsia="標楷體"/>
          <w:sz w:val="28"/>
          <w:szCs w:val="28"/>
        </w:rPr>
        <w:t xml:space="preserve"> </w:t>
      </w:r>
      <w:r w:rsidRPr="00FC62E2">
        <w:rPr>
          <w:rFonts w:eastAsia="標楷體"/>
          <w:sz w:val="28"/>
          <w:szCs w:val="28"/>
          <w:u w:val="single"/>
        </w:rPr>
        <w:t>○○</w:t>
      </w:r>
      <w:r w:rsidRPr="00FC62E2">
        <w:rPr>
          <w:rFonts w:eastAsia="標楷體" w:cs="標楷體" w:hint="eastAsia"/>
          <w:sz w:val="28"/>
          <w:szCs w:val="28"/>
        </w:rPr>
        <w:t>日</w:t>
      </w:r>
      <w:bookmarkStart w:id="0" w:name="_GoBack"/>
      <w:bookmarkEnd w:id="0"/>
    </w:p>
    <w:sectPr w:rsidR="00F3743E" w:rsidSect="00350D8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630BC"/>
    <w:multiLevelType w:val="hybridMultilevel"/>
    <w:tmpl w:val="8DD49EB8"/>
    <w:lvl w:ilvl="0" w:tplc="E7D801D2">
      <w:start w:val="1"/>
      <w:numFmt w:val="decimal"/>
      <w:lvlText w:val="%1."/>
      <w:lvlJc w:val="left"/>
      <w:pPr>
        <w:tabs>
          <w:tab w:val="num" w:pos="720"/>
        </w:tabs>
        <w:ind w:left="720" w:hanging="720"/>
      </w:pPr>
      <w:rPr>
        <w:rFonts w:ascii="標楷體" w:eastAsia="標楷體" w:hAnsi="標楷體"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FDA4C4D"/>
    <w:multiLevelType w:val="hybridMultilevel"/>
    <w:tmpl w:val="3F062CB0"/>
    <w:lvl w:ilvl="0" w:tplc="E7D801D2">
      <w:start w:val="1"/>
      <w:numFmt w:val="decimal"/>
      <w:lvlText w:val="%1."/>
      <w:lvlJc w:val="left"/>
      <w:pPr>
        <w:tabs>
          <w:tab w:val="num" w:pos="720"/>
        </w:tabs>
        <w:ind w:left="720" w:hanging="720"/>
      </w:pPr>
      <w:rPr>
        <w:rFonts w:ascii="標楷體" w:eastAsia="標楷體" w:hAnsi="標楷體"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80534D7"/>
    <w:multiLevelType w:val="hybridMultilevel"/>
    <w:tmpl w:val="3F062CB0"/>
    <w:lvl w:ilvl="0" w:tplc="E7D801D2">
      <w:start w:val="1"/>
      <w:numFmt w:val="decimal"/>
      <w:lvlText w:val="%1."/>
      <w:lvlJc w:val="left"/>
      <w:pPr>
        <w:tabs>
          <w:tab w:val="num" w:pos="720"/>
        </w:tabs>
        <w:ind w:left="720" w:hanging="720"/>
      </w:pPr>
      <w:rPr>
        <w:rFonts w:ascii="標楷體" w:eastAsia="標楷體" w:hAnsi="標楷體"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D86"/>
    <w:rsid w:val="00350D86"/>
    <w:rsid w:val="00F374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8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350D86"/>
    <w:pPr>
      <w:spacing w:after="120" w:line="480" w:lineRule="auto"/>
    </w:pPr>
    <w:rPr>
      <w:rFonts w:ascii="Times New Roman" w:hAnsi="Times New Roman"/>
      <w:szCs w:val="24"/>
      <w:lang w:val="x-none" w:eastAsia="x-none"/>
    </w:rPr>
  </w:style>
  <w:style w:type="character" w:customStyle="1" w:styleId="20">
    <w:name w:val="本文 2 字元"/>
    <w:basedOn w:val="a0"/>
    <w:link w:val="2"/>
    <w:uiPriority w:val="99"/>
    <w:rsid w:val="00350D86"/>
    <w:rPr>
      <w:rFonts w:ascii="Times New Roman" w:eastAsia="新細明體" w:hAnsi="Times New Roman"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8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350D86"/>
    <w:pPr>
      <w:spacing w:after="120" w:line="480" w:lineRule="auto"/>
    </w:pPr>
    <w:rPr>
      <w:rFonts w:ascii="Times New Roman" w:hAnsi="Times New Roman"/>
      <w:szCs w:val="24"/>
      <w:lang w:val="x-none" w:eastAsia="x-none"/>
    </w:rPr>
  </w:style>
  <w:style w:type="character" w:customStyle="1" w:styleId="20">
    <w:name w:val="本文 2 字元"/>
    <w:basedOn w:val="a0"/>
    <w:link w:val="2"/>
    <w:uiPriority w:val="99"/>
    <w:rsid w:val="00350D86"/>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2016-02-18T06:02:00Z</dcterms:created>
  <dcterms:modified xsi:type="dcterms:W3CDTF">2016-02-18T06:07:00Z</dcterms:modified>
</cp:coreProperties>
</file>