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D7" w:rsidRPr="009638C9" w:rsidRDefault="00D96DD7" w:rsidP="00D96DD7">
      <w:pPr>
        <w:jc w:val="center"/>
        <w:rPr>
          <w:rFonts w:eastAsia="標楷體" w:cs="標楷體"/>
          <w:sz w:val="28"/>
          <w:szCs w:val="28"/>
        </w:rPr>
      </w:pPr>
      <w:r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基隆市104學年度第2學期</w:t>
      </w:r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學生</w:t>
      </w:r>
      <w:bookmarkStart w:id="0" w:name="_GoBack"/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鑑定資料表</w:t>
      </w:r>
      <w:r w:rsidRPr="0029106B">
        <w:rPr>
          <w:rFonts w:ascii="標楷體" w:eastAsia="標楷體" w:hAnsi="標楷體" w:hint="eastAsia"/>
          <w:b/>
          <w:sz w:val="28"/>
          <w:szCs w:val="28"/>
        </w:rPr>
        <w:t>(自閉症)</w:t>
      </w:r>
    </w:p>
    <w:bookmarkEnd w:id="0"/>
    <w:p w:rsidR="00D96DD7" w:rsidRPr="0029106B" w:rsidRDefault="00D96DD7" w:rsidP="00D96DD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</w:t>
      </w:r>
      <w:r w:rsidRPr="0029106B">
        <w:rPr>
          <w:rFonts w:ascii="標楷體" w:eastAsia="標楷體" w:hAnsi="標楷體" w:hint="eastAsia"/>
          <w:b/>
          <w:sz w:val="28"/>
          <w:szCs w:val="28"/>
        </w:rPr>
        <w:t>□第一次提報□再鑑定□轉銜階段□移除特教身份</w:t>
      </w:r>
    </w:p>
    <w:tbl>
      <w:tblPr>
        <w:tblW w:w="1076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2637"/>
        <w:gridCol w:w="2268"/>
        <w:gridCol w:w="3818"/>
      </w:tblGrid>
      <w:tr w:rsidR="00D96DD7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報名表編號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b/>
                <w:sz w:val="28"/>
              </w:rPr>
              <w:t xml:space="preserve">－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6DD7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D96DD7" w:rsidRPr="0029106B" w:rsidRDefault="00D96DD7" w:rsidP="00356A76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bCs/>
                <w:sz w:val="28"/>
              </w:rPr>
              <w:t>身分證字號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6DD7" w:rsidRPr="0029106B" w:rsidRDefault="00D96DD7" w:rsidP="00356A7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96DD7" w:rsidRPr="0029106B" w:rsidRDefault="00D96DD7" w:rsidP="00D96DD7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"/>
        <w:gridCol w:w="1337"/>
        <w:gridCol w:w="3675"/>
        <w:gridCol w:w="282"/>
        <w:gridCol w:w="1277"/>
        <w:gridCol w:w="282"/>
        <w:gridCol w:w="562"/>
        <w:gridCol w:w="845"/>
        <w:gridCol w:w="845"/>
        <w:gridCol w:w="845"/>
      </w:tblGrid>
      <w:tr w:rsidR="00D96DD7" w:rsidRPr="006A2079" w:rsidTr="00356A76">
        <w:trPr>
          <w:cantSplit/>
          <w:trHeight w:val="756"/>
          <w:jc w:val="center"/>
        </w:trPr>
        <w:tc>
          <w:tcPr>
            <w:tcW w:w="10729" w:type="dxa"/>
            <w:gridSpan w:val="10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jc w:val="center"/>
              <w:rPr>
                <w:rFonts w:ascii="標楷體" w:eastAsia="標楷體" w:hAnsi="標楷體"/>
                <w:b/>
                <w:sz w:val="44"/>
                <w:szCs w:val="32"/>
              </w:rPr>
            </w:pPr>
            <w:r w:rsidRPr="006A2079">
              <w:rPr>
                <w:rFonts w:ascii="標楷體" w:eastAsia="標楷體" w:hAnsi="標楷體" w:hint="eastAsia"/>
                <w:b/>
                <w:kern w:val="0"/>
                <w:sz w:val="32"/>
              </w:rPr>
              <w:t>自閉症三階段鑑定</w:t>
            </w:r>
          </w:p>
        </w:tc>
      </w:tr>
      <w:tr w:rsidR="00D96DD7" w:rsidRPr="006A2079" w:rsidTr="00356A76">
        <w:trPr>
          <w:cantSplit/>
          <w:trHeight w:val="397"/>
          <w:jc w:val="center"/>
        </w:trPr>
        <w:tc>
          <w:tcPr>
            <w:tcW w:w="7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ind w:left="113"/>
              <w:jc w:val="center"/>
              <w:rPr>
                <w:rFonts w:ascii="標楷體" w:eastAsia="標楷體"/>
                <w:b/>
              </w:rPr>
            </w:pPr>
            <w:r w:rsidRPr="006A2079">
              <w:rPr>
                <w:rFonts w:ascii="標楷體" w:eastAsia="標楷體" w:cs="標楷體" w:hint="eastAsia"/>
                <w:b/>
              </w:rPr>
              <w:t>□</w:t>
            </w:r>
          </w:p>
        </w:tc>
        <w:tc>
          <w:tcPr>
            <w:tcW w:w="995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第一階段:具下列文件之</w:t>
            </w:r>
            <w:proofErr w:type="gramStart"/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(可複選)</w:t>
            </w:r>
          </w:p>
        </w:tc>
      </w:tr>
      <w:tr w:rsidR="00D96DD7" w:rsidRPr="006A2079" w:rsidTr="00356A76">
        <w:trPr>
          <w:cantSplit/>
          <w:trHeight w:val="512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</w:t>
            </w:r>
            <w:r w:rsidRPr="006A2079">
              <w:rPr>
                <w:rFonts w:ascii="標楷體" w:eastAsia="標楷體" w:hint="eastAsia"/>
              </w:rPr>
              <w:t>有效期限之自閉症身心障礙手冊(證明)</w:t>
            </w:r>
          </w:p>
        </w:tc>
        <w:tc>
          <w:tcPr>
            <w:tcW w:w="9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身心障礙手冊： 自閉症，障礙等級：□輕度 □中度 □重度 □極重度</w:t>
            </w:r>
          </w:p>
          <w:p w:rsidR="00D96DD7" w:rsidRPr="006A2079" w:rsidRDefault="00D96DD7" w:rsidP="00356A76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>身心障礙證明：    障礙代碼：</w:t>
            </w:r>
          </w:p>
          <w:p w:rsidR="00D96DD7" w:rsidRPr="006A2079" w:rsidRDefault="00D96DD7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346075</wp:posOffset>
                      </wp:positionV>
                      <wp:extent cx="2849245" cy="2268855"/>
                      <wp:effectExtent l="0" t="0" r="27305" b="17145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2268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6DD7" w:rsidRDefault="00D96DD7" w:rsidP="00D96D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96DD7" w:rsidRPr="009E0D25" w:rsidRDefault="00D96DD7" w:rsidP="00D96D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D96DD7" w:rsidRPr="009E0D25" w:rsidRDefault="00D96DD7" w:rsidP="00D96D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26" type="#_x0000_t202" style="position:absolute;margin-left:254pt;margin-top:27.25pt;width:224.35pt;height:1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">
                      <v:textbox>
                        <w:txbxContent>
                          <w:p w:rsidR="00D96DD7" w:rsidRDefault="00D96DD7" w:rsidP="00D96DD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D96DD7" w:rsidRPr="009E0D25" w:rsidRDefault="00D96DD7" w:rsidP="00D96DD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D96DD7" w:rsidRPr="009E0D25" w:rsidRDefault="00D96DD7" w:rsidP="00D96DD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335915</wp:posOffset>
                      </wp:positionV>
                      <wp:extent cx="2732405" cy="2272030"/>
                      <wp:effectExtent l="0" t="0" r="10795" b="1397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2272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6DD7" w:rsidRDefault="00D96DD7" w:rsidP="00D96D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96DD7" w:rsidRPr="009E0D25" w:rsidRDefault="00D96DD7" w:rsidP="00D96D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D96DD7" w:rsidRPr="009E0D25" w:rsidRDefault="00D96DD7" w:rsidP="00D96D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27" type="#_x0000_t202" style="position:absolute;margin-left:14.95pt;margin-top:26.45pt;width:215.15pt;height:1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">
                      <v:textbox>
                        <w:txbxContent>
                          <w:p w:rsidR="00D96DD7" w:rsidRDefault="00D96DD7" w:rsidP="00D96DD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D96DD7" w:rsidRPr="009E0D25" w:rsidRDefault="00D96DD7" w:rsidP="00D96DD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D96DD7" w:rsidRPr="009E0D25" w:rsidRDefault="00D96DD7" w:rsidP="00D96DD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2079">
              <w:rPr>
                <w:rFonts w:ascii="標楷體" w:eastAsia="標楷體" w:cs="標楷體" w:hint="eastAsia"/>
              </w:rPr>
              <w:t>ICD診斷：</w:t>
            </w:r>
          </w:p>
        </w:tc>
      </w:tr>
      <w:tr w:rsidR="00D96DD7" w:rsidRPr="006A2079" w:rsidTr="00356A76">
        <w:trPr>
          <w:cantSplit/>
          <w:trHeight w:val="208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  <w:b/>
              </w:rPr>
              <w:t xml:space="preserve">  </w:t>
            </w:r>
            <w:r w:rsidRPr="006A2079">
              <w:rPr>
                <w:rFonts w:ascii="標楷體" w:eastAsia="標楷體" w:cs="標楷體" w:hint="eastAsia"/>
              </w:rPr>
              <w:t>□醫療診斷證明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醫療診斷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證明</w:t>
            </w:r>
          </w:p>
        </w:tc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6A2079" w:rsidRDefault="00D96DD7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(具備以下任一項證明)</w:t>
            </w:r>
          </w:p>
          <w:p w:rsidR="00D96DD7" w:rsidRPr="006A2079" w:rsidRDefault="00D96DD7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□檢附 教學醫院等級醫院專科醫師開具的半年內醫療診斷證明</w:t>
            </w:r>
          </w:p>
          <w:p w:rsidR="00D96DD7" w:rsidRPr="006A2079" w:rsidRDefault="00D96DD7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□檢附 兒童發展聯合評估中心有效期內之評估報告</w:t>
            </w:r>
          </w:p>
        </w:tc>
      </w:tr>
      <w:tr w:rsidR="00D96DD7" w:rsidRPr="006A2079" w:rsidTr="00356A76">
        <w:trPr>
          <w:cantSplit/>
          <w:trHeight w:val="47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診斷結果</w:t>
            </w:r>
          </w:p>
        </w:tc>
        <w:tc>
          <w:tcPr>
            <w:tcW w:w="3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□自閉症          □亞斯柏格症</w:t>
            </w:r>
          </w:p>
          <w:p w:rsidR="00D96DD7" w:rsidRPr="006A2079" w:rsidRDefault="00D96DD7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□疑似自閉症      □發展遲緩</w:t>
            </w:r>
          </w:p>
          <w:p w:rsidR="00D96DD7" w:rsidRPr="006A2079" w:rsidRDefault="00D96DD7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eastAsia="標楷體"/>
                <w:sz w:val="28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非特教生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D96DD7" w:rsidRPr="006A2079" w:rsidTr="00356A76">
        <w:trPr>
          <w:cantSplit/>
          <w:trHeight w:val="31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D96DD7" w:rsidRPr="006A2079" w:rsidTr="00356A76">
        <w:trPr>
          <w:cantSplit/>
          <w:trHeight w:val="48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建議及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處方</w:t>
            </w:r>
          </w:p>
        </w:tc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建議:</w:t>
            </w:r>
          </w:p>
        </w:tc>
      </w:tr>
      <w:tr w:rsidR="00D96DD7" w:rsidRPr="006A2079" w:rsidTr="00356A76">
        <w:trPr>
          <w:cantSplit/>
          <w:trHeight w:val="442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醫師是否建議用藥：</w:t>
            </w:r>
            <w:proofErr w:type="gramStart"/>
            <w:r w:rsidRPr="006A2079">
              <w:rPr>
                <w:rFonts w:ascii="標楷體" w:eastAsia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int="eastAsia"/>
              </w:rPr>
              <w:t xml:space="preserve">  □是</w:t>
            </w:r>
            <w:proofErr w:type="gramStart"/>
            <w:r w:rsidRPr="006A2079">
              <w:rPr>
                <w:rFonts w:ascii="標楷體" w:eastAsia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int="eastAsia"/>
              </w:rPr>
              <w:t>藥名：_____________、劑量：_____________</w:t>
            </w:r>
            <w:proofErr w:type="gramStart"/>
            <w:r w:rsidRPr="006A2079">
              <w:rPr>
                <w:rFonts w:ascii="標楷體" w:eastAsia="標楷體" w:hint="eastAsia"/>
              </w:rPr>
              <w:t>）</w:t>
            </w:r>
            <w:proofErr w:type="gramEnd"/>
          </w:p>
          <w:p w:rsidR="00D96DD7" w:rsidRPr="006A2079" w:rsidRDefault="00D96DD7" w:rsidP="00356A7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目前學生服藥情形：</w:t>
            </w:r>
            <w:proofErr w:type="gramStart"/>
            <w:r w:rsidRPr="006A2079">
              <w:rPr>
                <w:rFonts w:ascii="標楷體" w:eastAsia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int="eastAsia"/>
              </w:rPr>
              <w:t xml:space="preserve">  □是(□持續服藥中□斷斷續續，原因：____________</w:t>
            </w:r>
            <w:proofErr w:type="gramStart"/>
            <w:r w:rsidRPr="006A2079">
              <w:rPr>
                <w:rFonts w:ascii="標楷體" w:eastAsia="標楷體" w:hint="eastAsia"/>
              </w:rPr>
              <w:t>）</w:t>
            </w:r>
            <w:proofErr w:type="gramEnd"/>
          </w:p>
        </w:tc>
      </w:tr>
      <w:tr w:rsidR="00D96DD7" w:rsidRPr="006A2079" w:rsidTr="00356A76">
        <w:trPr>
          <w:cantSplit/>
          <w:trHeight w:val="428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□自閉症行為檢核表</w:t>
            </w:r>
          </w:p>
        </w:tc>
        <w:tc>
          <w:tcPr>
            <w:tcW w:w="5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1.□自閉症兒童行為檢核表</w:t>
            </w:r>
          </w:p>
          <w:p w:rsidR="00D96DD7" w:rsidRPr="006A2079" w:rsidRDefault="00D96DD7" w:rsidP="00356A76">
            <w:pPr>
              <w:tabs>
                <w:tab w:val="left" w:pos="1980"/>
              </w:tabs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    (□低年級□中高年級)</w:t>
            </w:r>
          </w:p>
          <w:p w:rsidR="00D96DD7" w:rsidRPr="006A2079" w:rsidRDefault="00D96DD7" w:rsidP="00356A76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  □高功能自閉症/亞斯柏格症兒童行為檢核表</w:t>
            </w:r>
          </w:p>
          <w:p w:rsidR="00D96DD7" w:rsidRPr="006A2079" w:rsidRDefault="00D96DD7" w:rsidP="00356A76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2.篩選結果說明</w:t>
            </w:r>
          </w:p>
          <w:p w:rsidR="00D96DD7" w:rsidRPr="006A2079" w:rsidRDefault="00D96DD7" w:rsidP="00356A76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  □非自閉症/亞斯柏格症</w:t>
            </w:r>
          </w:p>
          <w:p w:rsidR="00D96DD7" w:rsidRPr="006A2079" w:rsidRDefault="00D96DD7" w:rsidP="00356A76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  □疑似高功能自閉症/亞斯柏格症</w:t>
            </w:r>
          </w:p>
          <w:p w:rsidR="00D96DD7" w:rsidRPr="006A2079" w:rsidRDefault="00D96DD7" w:rsidP="00356A76">
            <w:pPr>
              <w:widowControl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  □疑似自閉症(□有可能  □極有可能)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計分</w:t>
            </w:r>
          </w:p>
          <w:p w:rsidR="00D96DD7" w:rsidRPr="006A2079" w:rsidRDefault="00D96DD7" w:rsidP="00356A76">
            <w:pPr>
              <w:widowControl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與結果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第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一切截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第二切截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D96DD7" w:rsidRPr="006A2079" w:rsidTr="00356A76">
        <w:trPr>
          <w:cantSplit/>
          <w:trHeight w:val="42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達到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未達到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達到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未達到</w:t>
            </w:r>
          </w:p>
        </w:tc>
      </w:tr>
      <w:tr w:rsidR="00D96DD7" w:rsidRPr="006A2079" w:rsidTr="00356A76">
        <w:trPr>
          <w:cantSplit/>
          <w:trHeight w:val="42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總分(     )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</w:tr>
      <w:tr w:rsidR="00D96DD7" w:rsidRPr="006A2079" w:rsidTr="00356A76">
        <w:trPr>
          <w:cantSplit/>
          <w:trHeight w:val="42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社會(     )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</w:tr>
      <w:tr w:rsidR="00D96DD7" w:rsidRPr="006A2079" w:rsidTr="00356A76">
        <w:trPr>
          <w:cantSplit/>
          <w:trHeight w:val="42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溝通(     )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</w:tr>
      <w:tr w:rsidR="00D96DD7" w:rsidRPr="006A2079" w:rsidTr="00356A76">
        <w:trPr>
          <w:cantSplit/>
          <w:trHeight w:val="42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行為(     )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</w:tr>
    </w:tbl>
    <w:p w:rsidR="00D96DD7" w:rsidRPr="0029106B" w:rsidRDefault="00D96DD7" w:rsidP="00D96DD7"/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"/>
        <w:gridCol w:w="302"/>
        <w:gridCol w:w="65"/>
        <w:gridCol w:w="402"/>
        <w:gridCol w:w="23"/>
        <w:gridCol w:w="423"/>
        <w:gridCol w:w="395"/>
        <w:gridCol w:w="260"/>
        <w:gridCol w:w="581"/>
        <w:gridCol w:w="251"/>
        <w:gridCol w:w="62"/>
        <w:gridCol w:w="269"/>
        <w:gridCol w:w="582"/>
        <w:gridCol w:w="546"/>
        <w:gridCol w:w="27"/>
        <w:gridCol w:w="9"/>
        <w:gridCol w:w="12"/>
        <w:gridCol w:w="104"/>
        <w:gridCol w:w="466"/>
        <w:gridCol w:w="39"/>
        <w:gridCol w:w="543"/>
        <w:gridCol w:w="501"/>
        <w:gridCol w:w="81"/>
        <w:gridCol w:w="582"/>
        <w:gridCol w:w="23"/>
        <w:gridCol w:w="171"/>
        <w:gridCol w:w="388"/>
        <w:gridCol w:w="90"/>
        <w:gridCol w:w="214"/>
        <w:gridCol w:w="278"/>
        <w:gridCol w:w="448"/>
        <w:gridCol w:w="112"/>
        <w:gridCol w:w="22"/>
        <w:gridCol w:w="11"/>
        <w:gridCol w:w="571"/>
        <w:gridCol w:w="108"/>
        <w:gridCol w:w="474"/>
        <w:gridCol w:w="571"/>
        <w:gridCol w:w="11"/>
      </w:tblGrid>
      <w:tr w:rsidR="00D96DD7" w:rsidRPr="006A2079" w:rsidTr="00356A76">
        <w:trPr>
          <w:gridAfter w:val="1"/>
          <w:wAfter w:w="11" w:type="dxa"/>
          <w:cantSplit/>
          <w:trHeight w:val="624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/>
                <w:bCs/>
              </w:rPr>
              <w:t>行為檢核表</w:t>
            </w:r>
          </w:p>
          <w:p w:rsidR="00D96DD7" w:rsidRPr="006A2079" w:rsidRDefault="00D96DD7" w:rsidP="00356A76">
            <w:pPr>
              <w:snapToGrid w:val="0"/>
              <w:spacing w:line="0" w:lineRule="atLeast"/>
              <w:jc w:val="center"/>
            </w:pPr>
            <w:r w:rsidRPr="006A2079">
              <w:rPr>
                <w:rFonts w:ascii="標楷體" w:eastAsia="標楷體" w:cs="標楷體" w:hint="eastAsia"/>
                <w:b/>
              </w:rPr>
              <w:t>□</w:t>
            </w:r>
            <w:r w:rsidRPr="006A2079">
              <w:rPr>
                <w:rFonts w:ascii="標楷體" w:eastAsia="標楷體" w:hAnsi="標楷體"/>
                <w:bCs/>
              </w:rPr>
              <w:t>臺灣版自閉症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原始碼</w:t>
            </w: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百分等級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標準分數</w:t>
            </w: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proofErr w:type="gramStart"/>
            <w:r w:rsidRPr="0029106B">
              <w:rPr>
                <w:rFonts w:ascii="標楷體" w:eastAsia="標楷體" w:hAnsi="標楷體" w:hint="eastAsia"/>
                <w:lang w:val="en-US" w:eastAsia="zh-TW"/>
              </w:rPr>
              <w:t>切截分數</w:t>
            </w:r>
            <w:proofErr w:type="gramEnd"/>
          </w:p>
        </w:tc>
        <w:tc>
          <w:tcPr>
            <w:tcW w:w="15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是否</w:t>
            </w:r>
            <w:proofErr w:type="gramStart"/>
            <w:r w:rsidRPr="0029106B">
              <w:rPr>
                <w:rFonts w:ascii="標楷體" w:eastAsia="標楷體" w:hAnsi="標楷體" w:hint="eastAsia"/>
                <w:lang w:val="en-US" w:eastAsia="zh-TW"/>
              </w:rPr>
              <w:t>達切截</w:t>
            </w:r>
            <w:proofErr w:type="gramEnd"/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D96DD7" w:rsidRPr="006A2079" w:rsidTr="00356A76">
        <w:trPr>
          <w:gridAfter w:val="1"/>
          <w:wAfter w:w="11" w:type="dxa"/>
          <w:cantSplit/>
          <w:trHeight w:val="624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幼稚園</w:t>
            </w:r>
          </w:p>
        </w:tc>
        <w:tc>
          <w:tcPr>
            <w:tcW w:w="15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54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5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54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11</w:t>
            </w:r>
          </w:p>
        </w:tc>
        <w:tc>
          <w:tcPr>
            <w:tcW w:w="15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□是 </w:t>
            </w:r>
            <w:proofErr w:type="gramStart"/>
            <w:r w:rsidRPr="0029106B">
              <w:rPr>
                <w:rFonts w:ascii="標楷體" w:eastAsia="標楷體" w:hAnsi="標楷體" w:hint="eastAsia"/>
                <w:lang w:val="en-US" w:eastAsia="zh-TW"/>
              </w:rPr>
              <w:t>□否</w:t>
            </w:r>
            <w:proofErr w:type="gramEnd"/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29106B" w:rsidRDefault="00D96DD7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D96DD7" w:rsidRPr="006A2079" w:rsidTr="00356A76">
        <w:trPr>
          <w:gridAfter w:val="1"/>
          <w:wAfter w:w="11" w:type="dxa"/>
          <w:cantSplit/>
          <w:trHeight w:val="624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國小、國中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6DD7" w:rsidRPr="006A2079" w:rsidTr="00356A76">
        <w:trPr>
          <w:gridAfter w:val="1"/>
          <w:wAfter w:w="11" w:type="dxa"/>
          <w:cantSplit/>
          <w:trHeight w:val="397"/>
          <w:jc w:val="center"/>
        </w:trPr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  <w:b/>
                <w:sz w:val="28"/>
              </w:rPr>
              <w:t xml:space="preserve"> □</w:t>
            </w:r>
          </w:p>
        </w:tc>
        <w:tc>
          <w:tcPr>
            <w:tcW w:w="10006" w:type="dxa"/>
            <w:gridSpan w:val="3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ind w:left="197"/>
              <w:jc w:val="both"/>
              <w:rPr>
                <w:rFonts w:ascii="標楷體" w:eastAsia="標楷體"/>
                <w:b/>
                <w:sz w:val="28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第二階段</w:t>
            </w:r>
            <w:r w:rsidRPr="006A2079">
              <w:rPr>
                <w:rFonts w:ascii="標楷體" w:eastAsia="標楷體" w:hAnsi="標楷體" w:hint="eastAsia"/>
                <w:b/>
                <w:color w:val="FF0000"/>
                <w:szCs w:val="32"/>
              </w:rPr>
              <w:t>(確認生</w:t>
            </w:r>
            <w:r w:rsidRPr="006A2079">
              <w:rPr>
                <w:rFonts w:ascii="標楷體" w:eastAsia="標楷體" w:hint="eastAsia"/>
                <w:b/>
                <w:color w:val="FF0000"/>
              </w:rPr>
              <w:t>或擁有兩年內訪談表</w:t>
            </w:r>
            <w:proofErr w:type="gramStart"/>
            <w:r w:rsidRPr="006A2079">
              <w:rPr>
                <w:rFonts w:ascii="標楷體" w:eastAsia="標楷體" w:hint="eastAsia"/>
                <w:b/>
                <w:color w:val="FF0000"/>
              </w:rPr>
              <w:t>的</w:t>
            </w:r>
            <w:r w:rsidRPr="006A2079">
              <w:rPr>
                <w:rFonts w:ascii="標楷體" w:eastAsia="標楷體" w:hAnsi="標楷體" w:hint="eastAsia"/>
                <w:b/>
                <w:color w:val="FF0000"/>
                <w:szCs w:val="32"/>
              </w:rPr>
              <w:t>免填</w:t>
            </w:r>
            <w:proofErr w:type="gramEnd"/>
            <w:r w:rsidRPr="006A2079">
              <w:rPr>
                <w:rFonts w:ascii="標楷體" w:eastAsia="標楷體" w:hint="eastAsia"/>
                <w:b/>
                <w:color w:val="FF0000"/>
              </w:rPr>
              <w:t>，其他個案請將附件附於鑑定資料表內</w:t>
            </w:r>
            <w:r w:rsidRPr="006A2079">
              <w:rPr>
                <w:rFonts w:ascii="標楷體" w:eastAsia="標楷體" w:hAnsi="標楷體" w:hint="eastAsia"/>
                <w:b/>
                <w:color w:val="FF0000"/>
                <w:szCs w:val="32"/>
              </w:rPr>
              <w:t>)</w:t>
            </w:r>
          </w:p>
        </w:tc>
      </w:tr>
      <w:tr w:rsidR="00D96DD7" w:rsidRPr="006A2079" w:rsidTr="00356A76">
        <w:trPr>
          <w:gridAfter w:val="1"/>
          <w:wAfter w:w="11" w:type="dxa"/>
          <w:cantSplit/>
          <w:trHeight w:val="326"/>
          <w:jc w:val="center"/>
        </w:trPr>
        <w:tc>
          <w:tcPr>
            <w:tcW w:w="15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620"/>
                <w:tab w:val="left" w:pos="1460"/>
              </w:tabs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程序</w:t>
            </w:r>
          </w:p>
        </w:tc>
        <w:tc>
          <w:tcPr>
            <w:tcW w:w="336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620"/>
                <w:tab w:val="left" w:pos="1460"/>
              </w:tabs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結果</w:t>
            </w:r>
          </w:p>
        </w:tc>
        <w:tc>
          <w:tcPr>
            <w:tcW w:w="2558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研判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86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施測者</w:t>
            </w:r>
          </w:p>
        </w:tc>
      </w:tr>
      <w:tr w:rsidR="00D96DD7" w:rsidRPr="006A2079" w:rsidTr="00356A76">
        <w:trPr>
          <w:gridAfter w:val="1"/>
          <w:wAfter w:w="11" w:type="dxa"/>
          <w:cantSplit/>
          <w:trHeight w:val="495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(附件一)</w:t>
            </w:r>
          </w:p>
          <w:p w:rsidR="00D96DD7" w:rsidRPr="006A2079" w:rsidRDefault="00D96DD7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cs="標楷體"/>
                <w:b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□自閉症訪談表</w:t>
            </w:r>
          </w:p>
        </w:tc>
        <w:tc>
          <w:tcPr>
            <w:tcW w:w="7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症狀出現時間確認</w:t>
            </w:r>
          </w:p>
        </w:tc>
        <w:tc>
          <w:tcPr>
            <w:tcW w:w="336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□三歲前</w:t>
            </w:r>
          </w:p>
          <w:p w:rsidR="00D96DD7" w:rsidRPr="006A2079" w:rsidRDefault="00D96DD7" w:rsidP="00356A76">
            <w:pPr>
              <w:widowControl/>
              <w:spacing w:line="0" w:lineRule="atLeast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□三歲~六歲</w:t>
            </w:r>
          </w:p>
        </w:tc>
        <w:tc>
          <w:tcPr>
            <w:tcW w:w="2558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0" w:lineRule="atLeast"/>
              <w:ind w:left="23" w:right="-20"/>
              <w:rPr>
                <w:rFonts w:ascii="標楷體" w:eastAsia="標楷體" w:cs="標楷體"/>
                <w:kern w:val="0"/>
              </w:rPr>
            </w:pPr>
            <w:r w:rsidRPr="006A2079">
              <w:rPr>
                <w:rFonts w:ascii="標楷體" w:eastAsia="標楷體" w:cs="標楷體" w:hint="eastAsia"/>
                <w:kern w:val="0"/>
                <w:position w:val="-1"/>
              </w:rPr>
              <w:t>□非自閉症</w:t>
            </w:r>
          </w:p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0" w:lineRule="atLeast"/>
              <w:ind w:left="503" w:right="-20"/>
              <w:rPr>
                <w:rFonts w:ascii="標楷體" w:eastAsia="標楷體" w:cs="標楷體"/>
                <w:kern w:val="0"/>
              </w:rPr>
            </w:pPr>
            <w:r w:rsidRPr="006A2079">
              <w:rPr>
                <w:rFonts w:ascii="新細明體" w:cs="新細明體" w:hint="eastAsia"/>
                <w:kern w:val="0"/>
                <w:position w:val="-1"/>
              </w:rPr>
              <w:t>□</w:t>
            </w:r>
            <w:r w:rsidRPr="006A2079">
              <w:rPr>
                <w:rFonts w:ascii="標楷體" w:eastAsia="標楷體" w:cs="標楷體" w:hint="eastAsia"/>
                <w:kern w:val="0"/>
                <w:position w:val="-1"/>
              </w:rPr>
              <w:t>疑似發展遲緩</w:t>
            </w:r>
          </w:p>
          <w:p w:rsidR="00D96DD7" w:rsidRPr="006A2079" w:rsidRDefault="00D96DD7" w:rsidP="00356A76">
            <w:pPr>
              <w:tabs>
                <w:tab w:val="left" w:pos="2660"/>
              </w:tabs>
              <w:autoSpaceDE w:val="0"/>
              <w:autoSpaceDN w:val="0"/>
              <w:adjustRightInd w:val="0"/>
              <w:spacing w:line="0" w:lineRule="atLeast"/>
              <w:ind w:left="503" w:right="-20"/>
              <w:rPr>
                <w:rFonts w:eastAsia="標楷體"/>
                <w:kern w:val="0"/>
              </w:rPr>
            </w:pPr>
            <w:r w:rsidRPr="006A2079">
              <w:rPr>
                <w:rFonts w:ascii="新細明體" w:cs="新細明體" w:hint="eastAsia"/>
                <w:kern w:val="0"/>
                <w:position w:val="-1"/>
              </w:rPr>
              <w:t>□</w:t>
            </w:r>
            <w:r w:rsidRPr="006A2079">
              <w:rPr>
                <w:rFonts w:ascii="標楷體" w:eastAsia="標楷體" w:cs="標楷體" w:hint="eastAsia"/>
                <w:kern w:val="0"/>
                <w:position w:val="-1"/>
              </w:rPr>
              <w:t>疑似其他障礙</w:t>
            </w:r>
          </w:p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0" w:lineRule="atLeast"/>
              <w:ind w:left="23" w:right="-143"/>
              <w:rPr>
                <w:rFonts w:ascii="標楷體" w:eastAsia="標楷體" w:cs="標楷體"/>
                <w:kern w:val="0"/>
              </w:rPr>
            </w:pPr>
            <w:r w:rsidRPr="006A2079">
              <w:rPr>
                <w:rFonts w:ascii="標楷體" w:eastAsia="標楷體" w:cs="標楷體" w:hint="eastAsia"/>
                <w:kern w:val="0"/>
                <w:position w:val="-1"/>
              </w:rPr>
              <w:t>□疑似自閉</w:t>
            </w:r>
            <w:r w:rsidRPr="006A2079">
              <w:rPr>
                <w:rFonts w:ascii="標楷體" w:eastAsia="標楷體" w:cs="標楷體" w:hint="eastAsia"/>
                <w:spacing w:val="-26"/>
                <w:kern w:val="0"/>
                <w:position w:val="-1"/>
              </w:rPr>
              <w:t>症</w:t>
            </w:r>
          </w:p>
        </w:tc>
        <w:tc>
          <w:tcPr>
            <w:tcW w:w="1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rPr>
                <w:rFonts w:ascii="標楷體" w:eastAsia="標楷體"/>
              </w:rPr>
            </w:pPr>
          </w:p>
        </w:tc>
        <w:tc>
          <w:tcPr>
            <w:tcW w:w="186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rPr>
                <w:rFonts w:ascii="標楷體" w:eastAsia="標楷體"/>
              </w:rPr>
            </w:pPr>
          </w:p>
        </w:tc>
      </w:tr>
      <w:tr w:rsidR="00D96DD7" w:rsidRPr="006A2079" w:rsidTr="00356A76">
        <w:trPr>
          <w:gridAfter w:val="1"/>
          <w:wAfter w:w="11" w:type="dxa"/>
          <w:cantSplit/>
          <w:trHeight w:val="93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  <w:b/>
                <w:sz w:val="28"/>
              </w:rPr>
            </w:pPr>
          </w:p>
        </w:tc>
        <w:tc>
          <w:tcPr>
            <w:tcW w:w="7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rPr>
                <w:rFonts w:ascii="標楷體" w:eastAsia="標楷體"/>
              </w:rPr>
            </w:pPr>
          </w:p>
        </w:tc>
        <w:tc>
          <w:tcPr>
            <w:tcW w:w="336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0" w:lineRule="atLeast"/>
              <w:ind w:left="21" w:right="-20"/>
              <w:rPr>
                <w:rFonts w:ascii="標楷體" w:eastAsia="標楷體" w:cs="標楷體"/>
                <w:kern w:val="0"/>
              </w:rPr>
            </w:pPr>
            <w:r w:rsidRPr="006A2079">
              <w:rPr>
                <w:rFonts w:ascii="標楷體" w:eastAsia="標楷體" w:cs="標楷體" w:hint="eastAsia"/>
                <w:kern w:val="0"/>
                <w:position w:val="-1"/>
              </w:rPr>
              <w:t>症狀出現年齡：</w:t>
            </w:r>
          </w:p>
          <w:p w:rsidR="00D96DD7" w:rsidRPr="006A2079" w:rsidRDefault="00D96DD7" w:rsidP="00356A76">
            <w:pPr>
              <w:widowControl/>
              <w:spacing w:line="0" w:lineRule="atLeast"/>
              <w:jc w:val="right"/>
              <w:rPr>
                <w:rFonts w:ascii="標楷體" w:eastAsia="標楷體"/>
              </w:rPr>
            </w:pPr>
            <w:r w:rsidRPr="006A2079">
              <w:rPr>
                <w:rFonts w:eastAsia="標楷體"/>
                <w:kern w:val="0"/>
                <w:position w:val="-1"/>
                <w:u w:val="single"/>
              </w:rPr>
              <w:tab/>
            </w:r>
            <w:r w:rsidRPr="006A2079">
              <w:rPr>
                <w:rFonts w:eastAsia="標楷體"/>
                <w:kern w:val="0"/>
                <w:position w:val="-1"/>
                <w:u w:val="single"/>
              </w:rPr>
              <w:tab/>
            </w:r>
            <w:r w:rsidRPr="006A2079">
              <w:rPr>
                <w:rFonts w:ascii="標楷體" w:eastAsia="標楷體" w:cs="標楷體" w:hint="eastAsia"/>
                <w:spacing w:val="1"/>
                <w:kern w:val="0"/>
                <w:position w:val="-1"/>
              </w:rPr>
              <w:t>歲</w:t>
            </w:r>
            <w:r w:rsidRPr="006A2079">
              <w:rPr>
                <w:rFonts w:eastAsia="標楷體"/>
                <w:kern w:val="0"/>
                <w:position w:val="-1"/>
                <w:u w:val="single"/>
              </w:rPr>
              <w:tab/>
            </w:r>
            <w:r w:rsidRPr="006A2079">
              <w:rPr>
                <w:rFonts w:eastAsia="標楷體" w:hint="eastAsia"/>
                <w:kern w:val="0"/>
                <w:position w:val="-1"/>
                <w:u w:val="single"/>
              </w:rPr>
              <w:t xml:space="preserve"> </w:t>
            </w:r>
            <w:r w:rsidRPr="006A2079">
              <w:rPr>
                <w:rFonts w:eastAsia="標楷體"/>
                <w:kern w:val="0"/>
                <w:position w:val="-1"/>
                <w:u w:val="single"/>
              </w:rPr>
              <w:tab/>
            </w:r>
            <w:r w:rsidRPr="006A2079">
              <w:rPr>
                <w:rFonts w:ascii="標楷體" w:eastAsia="標楷體" w:cs="標楷體" w:hint="eastAsia"/>
                <w:kern w:val="0"/>
                <w:position w:val="-1"/>
              </w:rPr>
              <w:t>月</w:t>
            </w:r>
          </w:p>
        </w:tc>
        <w:tc>
          <w:tcPr>
            <w:tcW w:w="255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86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rPr>
                <w:rFonts w:ascii="標楷體" w:eastAsia="標楷體"/>
              </w:rPr>
            </w:pPr>
          </w:p>
        </w:tc>
      </w:tr>
      <w:tr w:rsidR="00D96DD7" w:rsidRPr="006A2079" w:rsidTr="00356A76">
        <w:trPr>
          <w:gridAfter w:val="1"/>
          <w:wAfter w:w="11" w:type="dxa"/>
          <w:cantSplit/>
          <w:trHeight w:val="847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  <w:b/>
                <w:sz w:val="28"/>
              </w:rPr>
            </w:pPr>
          </w:p>
        </w:tc>
        <w:tc>
          <w:tcPr>
            <w:tcW w:w="7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rPr>
                <w:rFonts w:ascii="標楷體" w:eastAsia="標楷體"/>
              </w:rPr>
            </w:pPr>
          </w:p>
        </w:tc>
        <w:tc>
          <w:tcPr>
            <w:tcW w:w="336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0" w:lineRule="atLeast"/>
              <w:ind w:left="21" w:right="-20"/>
              <w:rPr>
                <w:rFonts w:ascii="標楷體" w:eastAsia="標楷體" w:cs="標楷體"/>
                <w:kern w:val="0"/>
              </w:rPr>
            </w:pPr>
            <w:r w:rsidRPr="006A2079">
              <w:rPr>
                <w:rFonts w:ascii="標楷體" w:eastAsia="標楷體" w:cs="標楷體" w:hint="eastAsia"/>
                <w:kern w:val="0"/>
              </w:rPr>
              <w:t>主要症</w:t>
            </w:r>
            <w:r w:rsidRPr="006A2079">
              <w:rPr>
                <w:rFonts w:ascii="標楷體" w:eastAsia="標楷體" w:cs="標楷體" w:hint="eastAsia"/>
                <w:spacing w:val="1"/>
                <w:kern w:val="0"/>
              </w:rPr>
              <w:t xml:space="preserve">狀  </w:t>
            </w:r>
            <w:r w:rsidRPr="006A2079">
              <w:rPr>
                <w:rFonts w:ascii="標楷體" w:eastAsia="標楷體" w:cs="標楷體" w:hint="eastAsia"/>
                <w:kern w:val="0"/>
              </w:rPr>
              <w:t>（至少</w:t>
            </w:r>
            <w:r w:rsidRPr="006A2079">
              <w:rPr>
                <w:rFonts w:ascii="標楷體" w:eastAsia="標楷體" w:cs="標楷體" w:hint="eastAsia"/>
                <w:spacing w:val="-2"/>
                <w:kern w:val="0"/>
              </w:rPr>
              <w:t>一</w:t>
            </w:r>
            <w:r w:rsidRPr="006A2079">
              <w:rPr>
                <w:rFonts w:ascii="標楷體" w:eastAsia="標楷體" w:cs="標楷體" w:hint="eastAsia"/>
                <w:kern w:val="0"/>
              </w:rPr>
              <w:t>項</w:t>
            </w:r>
            <w:r w:rsidRPr="006A2079">
              <w:rPr>
                <w:rFonts w:ascii="標楷體" w:eastAsia="標楷體" w:cs="標楷體" w:hint="eastAsia"/>
                <w:spacing w:val="-110"/>
                <w:kern w:val="0"/>
              </w:rPr>
              <w:t>）</w:t>
            </w:r>
            <w:r w:rsidRPr="006A2079">
              <w:rPr>
                <w:rFonts w:ascii="標楷體" w:eastAsia="標楷體" w:cs="標楷體" w:hint="eastAsia"/>
                <w:kern w:val="0"/>
              </w:rPr>
              <w:t>：</w:t>
            </w:r>
          </w:p>
          <w:p w:rsidR="00D96DD7" w:rsidRPr="006A2079" w:rsidRDefault="00D96DD7" w:rsidP="00356A76">
            <w:pPr>
              <w:widowControl/>
              <w:spacing w:line="0" w:lineRule="atLeast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  <w:kern w:val="0"/>
              </w:rPr>
              <w:t>□</w:t>
            </w:r>
            <w:r w:rsidRPr="006A2079">
              <w:rPr>
                <w:rFonts w:ascii="標楷體" w:eastAsia="標楷體" w:cs="標楷體" w:hint="eastAsia"/>
                <w:kern w:val="0"/>
                <w:position w:val="-1"/>
              </w:rPr>
              <w:t>社會</w:t>
            </w:r>
            <w:r w:rsidRPr="006A2079">
              <w:rPr>
                <w:rFonts w:ascii="標楷體" w:eastAsia="標楷體" w:cs="標楷體" w:hint="eastAsia"/>
                <w:kern w:val="0"/>
              </w:rPr>
              <w:t>□</w:t>
            </w:r>
            <w:r w:rsidRPr="006A2079">
              <w:rPr>
                <w:rFonts w:ascii="標楷體" w:eastAsia="標楷體" w:cs="標楷體" w:hint="eastAsia"/>
                <w:kern w:val="0"/>
                <w:position w:val="-1"/>
              </w:rPr>
              <w:t>溝通</w:t>
            </w:r>
            <w:r w:rsidRPr="006A2079">
              <w:rPr>
                <w:rFonts w:ascii="標楷體" w:eastAsia="標楷體" w:cs="標楷體" w:hint="eastAsia"/>
                <w:kern w:val="0"/>
              </w:rPr>
              <w:t>□行為及興趣</w:t>
            </w:r>
          </w:p>
        </w:tc>
        <w:tc>
          <w:tcPr>
            <w:tcW w:w="255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86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rPr>
                <w:rFonts w:ascii="標楷體" w:eastAsia="標楷體"/>
              </w:rPr>
            </w:pPr>
          </w:p>
        </w:tc>
      </w:tr>
      <w:tr w:rsidR="00D96DD7" w:rsidRPr="006A2079" w:rsidTr="00356A76">
        <w:trPr>
          <w:gridAfter w:val="1"/>
          <w:wAfter w:w="11" w:type="dxa"/>
          <w:cantSplit/>
          <w:trHeight w:val="397"/>
          <w:jc w:val="center"/>
        </w:trPr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  <w:b/>
                <w:sz w:val="28"/>
              </w:rPr>
              <w:t>□</w:t>
            </w:r>
          </w:p>
        </w:tc>
        <w:tc>
          <w:tcPr>
            <w:tcW w:w="10006" w:type="dxa"/>
            <w:gridSpan w:val="3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第三階段(</w:t>
            </w:r>
            <w:proofErr w:type="gramStart"/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必填</w:t>
            </w:r>
            <w:r w:rsidRPr="006A2079">
              <w:rPr>
                <w:rFonts w:ascii="標楷體" w:eastAsia="標楷體" w:hint="eastAsia"/>
                <w:b/>
                <w:sz w:val="28"/>
              </w:rPr>
              <w:t>並</w:t>
            </w:r>
            <w:proofErr w:type="gramEnd"/>
            <w:r w:rsidRPr="006A2079">
              <w:rPr>
                <w:rFonts w:ascii="標楷體" w:eastAsia="標楷體" w:hint="eastAsia"/>
                <w:b/>
                <w:sz w:val="28"/>
              </w:rPr>
              <w:t>將附件附於鑑定資料表內</w:t>
            </w:r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)</w:t>
            </w:r>
          </w:p>
        </w:tc>
      </w:tr>
      <w:tr w:rsidR="00D96DD7" w:rsidRPr="006A2079" w:rsidTr="00356A76">
        <w:trPr>
          <w:gridAfter w:val="1"/>
          <w:wAfter w:w="11" w:type="dxa"/>
          <w:cantSplit/>
          <w:trHeight w:val="372"/>
          <w:jc w:val="center"/>
        </w:trPr>
        <w:tc>
          <w:tcPr>
            <w:tcW w:w="15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620"/>
                <w:tab w:val="left" w:pos="1460"/>
              </w:tabs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程序</w:t>
            </w:r>
          </w:p>
        </w:tc>
        <w:tc>
          <w:tcPr>
            <w:tcW w:w="339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620"/>
                <w:tab w:val="left" w:pos="1460"/>
              </w:tabs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結果</w:t>
            </w:r>
          </w:p>
        </w:tc>
        <w:tc>
          <w:tcPr>
            <w:tcW w:w="2558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研判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86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施測者</w:t>
            </w:r>
          </w:p>
        </w:tc>
      </w:tr>
      <w:tr w:rsidR="00D96DD7" w:rsidRPr="006A2079" w:rsidTr="00356A76">
        <w:trPr>
          <w:gridAfter w:val="1"/>
          <w:wAfter w:w="11" w:type="dxa"/>
          <w:cantSplit/>
          <w:trHeight w:val="684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  <w:sz w:val="20"/>
              </w:rPr>
              <w:t>(附件二)</w:t>
            </w:r>
          </w:p>
          <w:p w:rsidR="00D96DD7" w:rsidRPr="006A2079" w:rsidRDefault="00D96DD7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cs="標楷體"/>
                <w:b/>
              </w:rPr>
            </w:pPr>
            <w:r w:rsidRPr="006A2079">
              <w:rPr>
                <w:rFonts w:ascii="標楷體" w:eastAsia="標楷體" w:cs="標楷體" w:hint="eastAsia"/>
              </w:rPr>
              <w:t>□觀察評量表</w:t>
            </w:r>
          </w:p>
        </w:tc>
        <w:tc>
          <w:tcPr>
            <w:tcW w:w="7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</w:rPr>
              <w:t>觀察結果</w:t>
            </w:r>
          </w:p>
        </w:tc>
        <w:tc>
          <w:tcPr>
            <w:tcW w:w="8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社會性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270" w:lineRule="exact"/>
              <w:ind w:left="21" w:right="-34"/>
              <w:jc w:val="both"/>
              <w:rPr>
                <w:kern w:val="0"/>
              </w:rPr>
            </w:pPr>
            <w:r w:rsidRPr="006A2079">
              <w:rPr>
                <w:rFonts w:ascii="標楷體" w:eastAsia="標楷體" w:cs="標楷體" w:hint="eastAsia"/>
                <w:kern w:val="0"/>
              </w:rPr>
              <w:t>□</w:t>
            </w:r>
            <w:r w:rsidRPr="006A2079">
              <w:rPr>
                <w:rFonts w:ascii="標楷體" w:eastAsia="標楷體" w:cs="標楷體" w:hint="eastAsia"/>
                <w:kern w:val="0"/>
                <w:position w:val="-1"/>
              </w:rPr>
              <w:t>符合 □不符合</w:t>
            </w:r>
          </w:p>
        </w:tc>
        <w:tc>
          <w:tcPr>
            <w:tcW w:w="2558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270" w:lineRule="exact"/>
              <w:ind w:left="23" w:right="-20"/>
              <w:rPr>
                <w:rFonts w:ascii="新細明體" w:cs="新細明體"/>
                <w:kern w:val="0"/>
                <w:position w:val="-1"/>
              </w:rPr>
            </w:pPr>
          </w:p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270" w:lineRule="exact"/>
              <w:ind w:left="23" w:right="-20"/>
              <w:rPr>
                <w:rFonts w:ascii="標楷體" w:eastAsia="標楷體" w:cs="標楷體"/>
                <w:kern w:val="0"/>
              </w:rPr>
            </w:pPr>
            <w:r w:rsidRPr="006A2079">
              <w:rPr>
                <w:rFonts w:ascii="新細明體" w:cs="新細明體" w:hint="eastAsia"/>
                <w:kern w:val="0"/>
                <w:position w:val="-1"/>
              </w:rPr>
              <w:t>□</w:t>
            </w:r>
            <w:r w:rsidRPr="006A2079">
              <w:rPr>
                <w:rFonts w:ascii="標楷體" w:eastAsia="標楷體" w:cs="標楷體" w:hint="eastAsia"/>
                <w:kern w:val="0"/>
                <w:position w:val="-1"/>
              </w:rPr>
              <w:t>非自閉症</w:t>
            </w:r>
          </w:p>
          <w:p w:rsidR="00D96DD7" w:rsidRPr="006A2079" w:rsidRDefault="00D96DD7" w:rsidP="00356A76">
            <w:pPr>
              <w:autoSpaceDE w:val="0"/>
              <w:autoSpaceDN w:val="0"/>
              <w:adjustRightInd w:val="0"/>
              <w:spacing w:before="12" w:line="240" w:lineRule="exact"/>
              <w:rPr>
                <w:kern w:val="0"/>
              </w:rPr>
            </w:pPr>
          </w:p>
          <w:p w:rsidR="00D96DD7" w:rsidRPr="006A2079" w:rsidRDefault="00D96DD7" w:rsidP="00356A76">
            <w:pPr>
              <w:autoSpaceDE w:val="0"/>
              <w:autoSpaceDN w:val="0"/>
              <w:adjustRightInd w:val="0"/>
              <w:ind w:left="23" w:right="-20"/>
              <w:rPr>
                <w:rFonts w:ascii="標楷體" w:eastAsia="標楷體" w:cs="標楷體"/>
                <w:kern w:val="0"/>
              </w:rPr>
            </w:pPr>
            <w:r w:rsidRPr="006A2079">
              <w:rPr>
                <w:rFonts w:ascii="新細明體" w:cs="新細明體" w:hint="eastAsia"/>
                <w:kern w:val="0"/>
              </w:rPr>
              <w:t>□</w:t>
            </w:r>
            <w:r w:rsidRPr="006A2079">
              <w:rPr>
                <w:rFonts w:ascii="標楷體" w:eastAsia="標楷體" w:cs="標楷體" w:hint="eastAsia"/>
                <w:kern w:val="0"/>
              </w:rPr>
              <w:t>疑似為自閉症</w:t>
            </w:r>
          </w:p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312" w:lineRule="exact"/>
              <w:ind w:left="263" w:right="1276" w:hanging="240"/>
              <w:rPr>
                <w:rFonts w:ascii="標楷體" w:eastAsia="標楷體" w:cs="標楷體"/>
                <w:kern w:val="0"/>
              </w:rPr>
            </w:pPr>
            <w:r w:rsidRPr="006A2079">
              <w:rPr>
                <w:rFonts w:ascii="標楷體" w:eastAsia="標楷體" w:cs="標楷體" w:hint="eastAsia"/>
                <w:kern w:val="0"/>
                <w:position w:val="-1"/>
              </w:rPr>
              <w:t>□</w:t>
            </w:r>
            <w:r w:rsidRPr="006A2079">
              <w:rPr>
                <w:rFonts w:ascii="標楷體" w:eastAsia="標楷體" w:cs="標楷體" w:hint="eastAsia"/>
                <w:kern w:val="0"/>
              </w:rPr>
              <w:t>自閉症</w:t>
            </w:r>
          </w:p>
          <w:p w:rsidR="00D96DD7" w:rsidRPr="006A2079" w:rsidRDefault="00D96DD7" w:rsidP="00356A76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6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96DD7" w:rsidRPr="006A2079" w:rsidTr="00356A76">
        <w:trPr>
          <w:gridAfter w:val="1"/>
          <w:wAfter w:w="11" w:type="dxa"/>
          <w:cantSplit/>
          <w:trHeight w:val="684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  <w:b/>
              </w:rPr>
            </w:pPr>
          </w:p>
        </w:tc>
        <w:tc>
          <w:tcPr>
            <w:tcW w:w="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溝</w:t>
            </w:r>
            <w:r w:rsidRPr="006A2079">
              <w:rPr>
                <w:rFonts w:ascii="標楷體" w:eastAsia="標楷體" w:hAnsi="標楷體"/>
              </w:rPr>
              <w:tab/>
            </w:r>
            <w:r w:rsidRPr="006A2079">
              <w:rPr>
                <w:rFonts w:ascii="標楷體" w:eastAsia="標楷體" w:hAnsi="標楷體" w:hint="eastAsia"/>
              </w:rPr>
              <w:t>通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270" w:lineRule="exact"/>
              <w:ind w:left="21" w:right="-57"/>
              <w:jc w:val="both"/>
              <w:rPr>
                <w:kern w:val="0"/>
              </w:rPr>
            </w:pPr>
            <w:r w:rsidRPr="006A2079">
              <w:rPr>
                <w:rFonts w:ascii="標楷體" w:eastAsia="標楷體" w:cs="標楷體" w:hint="eastAsia"/>
                <w:kern w:val="0"/>
              </w:rPr>
              <w:t>□</w:t>
            </w:r>
            <w:r w:rsidRPr="006A2079">
              <w:rPr>
                <w:rFonts w:ascii="標楷體" w:eastAsia="標楷體" w:cs="標楷體" w:hint="eastAsia"/>
                <w:kern w:val="0"/>
                <w:position w:val="-1"/>
              </w:rPr>
              <w:t>符合 □不符合</w:t>
            </w:r>
          </w:p>
        </w:tc>
        <w:tc>
          <w:tcPr>
            <w:tcW w:w="255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6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96DD7" w:rsidRPr="006A2079" w:rsidTr="00356A76">
        <w:trPr>
          <w:gridAfter w:val="1"/>
          <w:wAfter w:w="11" w:type="dxa"/>
          <w:cantSplit/>
          <w:trHeight w:val="684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  <w:b/>
              </w:rPr>
            </w:pPr>
          </w:p>
        </w:tc>
        <w:tc>
          <w:tcPr>
            <w:tcW w:w="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行</w:t>
            </w:r>
            <w:r w:rsidRPr="006A2079">
              <w:rPr>
                <w:rFonts w:ascii="標楷體" w:eastAsia="標楷體" w:hAnsi="標楷體"/>
              </w:rPr>
              <w:tab/>
            </w:r>
            <w:r w:rsidRPr="006A2079">
              <w:rPr>
                <w:rFonts w:ascii="標楷體" w:eastAsia="標楷體" w:hAnsi="標楷體" w:hint="eastAsia"/>
              </w:rPr>
              <w:t>為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autoSpaceDE w:val="0"/>
              <w:autoSpaceDN w:val="0"/>
              <w:adjustRightInd w:val="0"/>
              <w:spacing w:line="270" w:lineRule="exact"/>
              <w:ind w:left="21" w:right="-61"/>
              <w:jc w:val="both"/>
              <w:rPr>
                <w:kern w:val="0"/>
              </w:rPr>
            </w:pPr>
            <w:r w:rsidRPr="006A2079">
              <w:rPr>
                <w:rFonts w:ascii="標楷體" w:eastAsia="標楷體" w:cs="標楷體" w:hint="eastAsia"/>
                <w:kern w:val="0"/>
              </w:rPr>
              <w:t>□</w:t>
            </w:r>
            <w:r w:rsidRPr="006A2079">
              <w:rPr>
                <w:rFonts w:ascii="標楷體" w:eastAsia="標楷體" w:cs="標楷體" w:hint="eastAsia"/>
                <w:kern w:val="0"/>
                <w:position w:val="-1"/>
              </w:rPr>
              <w:t>符合 □不符合</w:t>
            </w:r>
          </w:p>
        </w:tc>
        <w:tc>
          <w:tcPr>
            <w:tcW w:w="255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6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96DD7" w:rsidRPr="006A2079" w:rsidTr="00356A76">
        <w:trPr>
          <w:cantSplit/>
          <w:trHeight w:val="567"/>
          <w:jc w:val="center"/>
        </w:trPr>
        <w:tc>
          <w:tcPr>
            <w:tcW w:w="10796" w:type="dxa"/>
            <w:gridSpan w:val="39"/>
            <w:shd w:val="clear" w:color="auto" w:fill="auto"/>
            <w:vAlign w:val="center"/>
          </w:tcPr>
          <w:p w:rsidR="00D96DD7" w:rsidRPr="006A2079" w:rsidRDefault="00D96DD7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b/>
                <w:color w:val="FF0000"/>
                <w:kern w:val="2"/>
                <w:sz w:val="28"/>
                <w:szCs w:val="22"/>
                <w:lang w:val="en-US" w:eastAsia="zh-TW"/>
              </w:rPr>
            </w:pPr>
            <w:r w:rsidRPr="006A2079">
              <w:rPr>
                <w:rFonts w:ascii="標楷體" w:eastAsia="標楷體" w:cs="標楷體" w:hint="eastAsia"/>
                <w:b/>
                <w:kern w:val="2"/>
                <w:sz w:val="28"/>
                <w:szCs w:val="22"/>
                <w:lang w:val="en-US" w:eastAsia="zh-TW"/>
              </w:rPr>
              <w:t>□</w:t>
            </w:r>
            <w:r w:rsidRPr="006A2079">
              <w:rPr>
                <w:rFonts w:ascii="標楷體" w:eastAsia="標楷體" w:hint="eastAsia"/>
                <w:b/>
                <w:color w:val="FF0000"/>
                <w:kern w:val="2"/>
                <w:sz w:val="32"/>
                <w:szCs w:val="22"/>
                <w:lang w:val="en-US" w:eastAsia="zh-TW"/>
              </w:rPr>
              <w:t>智能評估(</w:t>
            </w:r>
            <w:r w:rsidRPr="006A2079">
              <w:rPr>
                <w:rFonts w:ascii="標楷體" w:eastAsia="標楷體" w:hint="eastAsia"/>
                <w:b/>
                <w:color w:val="FF0000"/>
                <w:kern w:val="2"/>
                <w:sz w:val="28"/>
                <w:szCs w:val="22"/>
                <w:lang w:val="en-US" w:eastAsia="zh-TW"/>
              </w:rPr>
              <w:t>若無法施測魏氏兒童智力量表，請說明原因並使用其他替代測驗)</w:t>
            </w:r>
          </w:p>
        </w:tc>
      </w:tr>
      <w:tr w:rsidR="00D96DD7" w:rsidRPr="006A2079" w:rsidTr="00356A76">
        <w:trPr>
          <w:cantSplit/>
          <w:trHeight w:val="826"/>
          <w:jc w:val="center"/>
        </w:trPr>
        <w:tc>
          <w:tcPr>
            <w:tcW w:w="10796" w:type="dxa"/>
            <w:gridSpan w:val="39"/>
            <w:shd w:val="clear" w:color="auto" w:fill="auto"/>
            <w:vAlign w:val="center"/>
          </w:tcPr>
          <w:p w:rsidR="00D96DD7" w:rsidRPr="006A2079" w:rsidRDefault="00D96DD7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kern w:val="2"/>
                <w:sz w:val="28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kern w:val="2"/>
                <w:sz w:val="28"/>
                <w:szCs w:val="22"/>
                <w:lang w:val="en-US" w:eastAsia="zh-TW"/>
              </w:rPr>
              <w:t xml:space="preserve">魏氏兒童智力量表第四版        </w:t>
            </w:r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施測者：【        】施測日期：【        】</w:t>
            </w:r>
          </w:p>
          <w:p w:rsidR="00D96DD7" w:rsidRPr="006A2079" w:rsidRDefault="00D96DD7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 w:cs="標楷體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(</w:t>
            </w:r>
            <w:proofErr w:type="gramStart"/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必填或</w:t>
            </w:r>
            <w:proofErr w:type="gramEnd"/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填寫兩年內的施測資料，如無法</w:t>
            </w:r>
            <w:proofErr w:type="gramStart"/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施測請在</w:t>
            </w:r>
            <w:proofErr w:type="gramEnd"/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以下說明原因)</w:t>
            </w:r>
          </w:p>
        </w:tc>
      </w:tr>
      <w:tr w:rsidR="00D96DD7" w:rsidRPr="006A2079" w:rsidTr="00356A76">
        <w:trPr>
          <w:cantSplit/>
          <w:trHeight w:val="557"/>
          <w:jc w:val="center"/>
        </w:trPr>
        <w:tc>
          <w:tcPr>
            <w:tcW w:w="1081" w:type="dxa"/>
            <w:gridSpan w:val="2"/>
            <w:vMerge w:val="restart"/>
            <w:shd w:val="clear" w:color="auto" w:fill="auto"/>
            <w:vAlign w:val="center"/>
          </w:tcPr>
          <w:p w:rsidR="00D96DD7" w:rsidRPr="0029106B" w:rsidRDefault="00D96DD7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分測驗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分數</w:t>
            </w:r>
          </w:p>
        </w:tc>
        <w:tc>
          <w:tcPr>
            <w:tcW w:w="1568" w:type="dxa"/>
            <w:gridSpan w:val="6"/>
            <w:vMerge w:val="restart"/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全量表</w:t>
            </w:r>
          </w:p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智商</w:t>
            </w:r>
          </w:p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32"/>
                <w:lang w:val="en-US" w:eastAsia="zh-TW"/>
              </w:rPr>
              <w:t>FSIQ</w:t>
            </w:r>
          </w:p>
        </w:tc>
        <w:tc>
          <w:tcPr>
            <w:tcW w:w="2318" w:type="dxa"/>
            <w:gridSpan w:val="7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語文理解</w:t>
            </w:r>
          </w:p>
        </w:tc>
        <w:tc>
          <w:tcPr>
            <w:tcW w:w="2360" w:type="dxa"/>
            <w:gridSpan w:val="10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知覺推理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工作記憶</w:t>
            </w:r>
          </w:p>
        </w:tc>
        <w:tc>
          <w:tcPr>
            <w:tcW w:w="1768" w:type="dxa"/>
            <w:gridSpan w:val="7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處理速度</w:t>
            </w:r>
          </w:p>
        </w:tc>
      </w:tr>
      <w:tr w:rsidR="00D96DD7" w:rsidRPr="006A2079" w:rsidTr="00356A76">
        <w:trPr>
          <w:cantSplit/>
          <w:trHeight w:val="556"/>
          <w:jc w:val="center"/>
        </w:trPr>
        <w:tc>
          <w:tcPr>
            <w:tcW w:w="1081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568" w:type="dxa"/>
            <w:gridSpan w:val="6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類同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詞彙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理解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常識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圖形設計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圖畫概念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矩陣推理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圖畫補充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記憶廣度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數字序列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算術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符號替代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符號尋找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刪除動物</w:t>
            </w:r>
          </w:p>
        </w:tc>
      </w:tr>
      <w:tr w:rsidR="00D96DD7" w:rsidRPr="006A2079" w:rsidTr="00356A76">
        <w:trPr>
          <w:cantSplit/>
          <w:trHeight w:val="556"/>
          <w:jc w:val="center"/>
        </w:trPr>
        <w:tc>
          <w:tcPr>
            <w:tcW w:w="1081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568" w:type="dxa"/>
            <w:gridSpan w:val="6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D96DD7" w:rsidRPr="006A2079" w:rsidTr="00356A76">
        <w:trPr>
          <w:cantSplit/>
          <w:trHeight w:val="567"/>
          <w:jc w:val="center"/>
        </w:trPr>
        <w:tc>
          <w:tcPr>
            <w:tcW w:w="1081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量表分數總分</w:t>
            </w:r>
          </w:p>
        </w:tc>
        <w:tc>
          <w:tcPr>
            <w:tcW w:w="1568" w:type="dxa"/>
            <w:gridSpan w:val="6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339" w:type="dxa"/>
            <w:gridSpan w:val="9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339" w:type="dxa"/>
            <w:gridSpan w:val="8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4" w:type="dxa"/>
            <w:gridSpan w:val="9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5" w:type="dxa"/>
            <w:gridSpan w:val="5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D96DD7" w:rsidRPr="006A2079" w:rsidTr="00356A76">
        <w:trPr>
          <w:cantSplit/>
          <w:trHeight w:val="454"/>
          <w:jc w:val="center"/>
        </w:trPr>
        <w:tc>
          <w:tcPr>
            <w:tcW w:w="1081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組合分數</w:t>
            </w:r>
          </w:p>
        </w:tc>
        <w:tc>
          <w:tcPr>
            <w:tcW w:w="1568" w:type="dxa"/>
            <w:gridSpan w:val="6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339" w:type="dxa"/>
            <w:gridSpan w:val="9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339" w:type="dxa"/>
            <w:gridSpan w:val="8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4" w:type="dxa"/>
            <w:gridSpan w:val="9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5" w:type="dxa"/>
            <w:gridSpan w:val="5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D96DD7" w:rsidRPr="006A2079" w:rsidTr="00356A76">
        <w:trPr>
          <w:cantSplit/>
          <w:trHeight w:val="454"/>
          <w:jc w:val="center"/>
        </w:trPr>
        <w:tc>
          <w:tcPr>
            <w:tcW w:w="1081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百分等級</w:t>
            </w:r>
          </w:p>
        </w:tc>
        <w:tc>
          <w:tcPr>
            <w:tcW w:w="1568" w:type="dxa"/>
            <w:gridSpan w:val="6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339" w:type="dxa"/>
            <w:gridSpan w:val="9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339" w:type="dxa"/>
            <w:gridSpan w:val="8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4" w:type="dxa"/>
            <w:gridSpan w:val="9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5" w:type="dxa"/>
            <w:gridSpan w:val="5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D96DD7" w:rsidRPr="006A2079" w:rsidTr="00356A76">
        <w:trPr>
          <w:cantSplit/>
          <w:trHeight w:val="567"/>
          <w:jc w:val="center"/>
        </w:trPr>
        <w:tc>
          <w:tcPr>
            <w:tcW w:w="1081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（95％）信賴區間</w:t>
            </w:r>
          </w:p>
        </w:tc>
        <w:tc>
          <w:tcPr>
            <w:tcW w:w="1568" w:type="dxa"/>
            <w:gridSpan w:val="6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339" w:type="dxa"/>
            <w:gridSpan w:val="9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339" w:type="dxa"/>
            <w:gridSpan w:val="8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4" w:type="dxa"/>
            <w:gridSpan w:val="9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5" w:type="dxa"/>
            <w:gridSpan w:val="5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D96DD7" w:rsidRPr="006A2079" w:rsidTr="00356A76">
        <w:trPr>
          <w:cantSplit/>
          <w:trHeight w:val="567"/>
          <w:jc w:val="center"/>
        </w:trPr>
        <w:tc>
          <w:tcPr>
            <w:tcW w:w="10796" w:type="dxa"/>
            <w:gridSpan w:val="39"/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lastRenderedPageBreak/>
              <w:t>※</w:t>
            </w:r>
            <w:r w:rsidRPr="006A2079">
              <w:rPr>
                <w:rFonts w:ascii="標楷體" w:eastAsia="標楷體" w:hAnsi="標楷體" w:hint="eastAsia"/>
              </w:rPr>
              <w:t>受試者或測驗情境之特殊狀況</w:t>
            </w:r>
            <w:r w:rsidRPr="006A2079">
              <w:rPr>
                <w:rFonts w:eastAsia="標楷體" w:hint="eastAsia"/>
              </w:rPr>
              <w:t>：</w:t>
            </w:r>
            <w:r w:rsidRPr="006A2079">
              <w:rPr>
                <w:rFonts w:eastAsia="標楷體" w:hint="eastAsia"/>
                <w:szCs w:val="16"/>
              </w:rPr>
              <w:t>（施測教師在施測過程中需觀察學生的反應與表現並詳細記錄）</w:t>
            </w:r>
          </w:p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 xml:space="preserve">  </w:t>
            </w:r>
            <w:r w:rsidRPr="006A2079">
              <w:rPr>
                <w:rFonts w:eastAsia="標楷體" w:hint="eastAsia"/>
              </w:rPr>
              <w:t>□無</w:t>
            </w:r>
          </w:p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eastAsia="標楷體" w:hint="eastAsia"/>
                <w:lang w:val="en-US" w:eastAsia="zh-TW"/>
              </w:rPr>
              <w:t xml:space="preserve">  </w:t>
            </w:r>
            <w:r w:rsidRPr="0029106B">
              <w:rPr>
                <w:rFonts w:eastAsia="標楷體" w:hint="eastAsia"/>
                <w:lang w:val="en-US" w:eastAsia="zh-TW"/>
              </w:rPr>
              <w:t>□有：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(</w:t>
            </w:r>
            <w:r w:rsidRPr="0029106B">
              <w:rPr>
                <w:rFonts w:ascii="標楷體" w:eastAsia="標楷體" w:hAnsi="標楷體" w:hint="eastAsia"/>
                <w:bCs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社會/溝通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問題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□行為與興趣問題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)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，請</w:t>
            </w:r>
            <w:r w:rsidRPr="0029106B">
              <w:rPr>
                <w:rFonts w:eastAsia="標楷體" w:hint="eastAsia"/>
                <w:lang w:val="en-US" w:eastAsia="zh-TW"/>
              </w:rPr>
              <w:t>詳述：</w:t>
            </w:r>
          </w:p>
        </w:tc>
      </w:tr>
      <w:tr w:rsidR="00D96DD7" w:rsidRPr="006A2079" w:rsidTr="00356A76">
        <w:trPr>
          <w:cantSplit/>
          <w:trHeight w:val="973"/>
          <w:jc w:val="center"/>
        </w:trPr>
        <w:tc>
          <w:tcPr>
            <w:tcW w:w="10796" w:type="dxa"/>
            <w:gridSpan w:val="39"/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eastAsia="標楷體" w:hint="eastAsia"/>
              </w:rPr>
              <w:t>※說明無法施測</w:t>
            </w:r>
            <w:r w:rsidRPr="006A2079">
              <w:rPr>
                <w:rFonts w:ascii="標楷體" w:eastAsia="標楷體" w:hint="eastAsia"/>
              </w:rPr>
              <w:t>魏氏兒童智力量表第四版原因：</w:t>
            </w:r>
          </w:p>
        </w:tc>
      </w:tr>
      <w:tr w:rsidR="00D96DD7" w:rsidRPr="006A2079" w:rsidTr="00356A76">
        <w:trPr>
          <w:cantSplit/>
          <w:trHeight w:val="241"/>
          <w:jc w:val="center"/>
        </w:trPr>
        <w:tc>
          <w:tcPr>
            <w:tcW w:w="1146" w:type="dxa"/>
            <w:gridSpan w:val="3"/>
            <w:vMerge w:val="restart"/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TONI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sz w:val="22"/>
              </w:rPr>
              <w:t>III</w:t>
            </w:r>
          </w:p>
        </w:tc>
        <w:tc>
          <w:tcPr>
            <w:tcW w:w="2335" w:type="dxa"/>
            <w:gridSpan w:val="7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原始分數</w:t>
            </w:r>
          </w:p>
        </w:tc>
        <w:tc>
          <w:tcPr>
            <w:tcW w:w="2116" w:type="dxa"/>
            <w:gridSpan w:val="10"/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智商</w:t>
            </w:r>
          </w:p>
        </w:tc>
        <w:tc>
          <w:tcPr>
            <w:tcW w:w="2379" w:type="dxa"/>
            <w:gridSpan w:val="8"/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百分等級</w:t>
            </w:r>
          </w:p>
        </w:tc>
        <w:tc>
          <w:tcPr>
            <w:tcW w:w="2820" w:type="dxa"/>
            <w:gridSpan w:val="11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D96DD7" w:rsidRPr="0029106B" w:rsidRDefault="00D96DD7" w:rsidP="00356A76">
            <w:pPr>
              <w:pStyle w:val="a3"/>
              <w:spacing w:line="0" w:lineRule="atLeast"/>
              <w:rPr>
                <w:b w:val="0"/>
                <w:kern w:val="2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與日期</w:t>
            </w:r>
            <w:proofErr w:type="spellEnd"/>
          </w:p>
        </w:tc>
      </w:tr>
      <w:tr w:rsidR="00D96DD7" w:rsidRPr="006A2079" w:rsidTr="00356A76">
        <w:trPr>
          <w:cantSplit/>
          <w:trHeight w:val="313"/>
          <w:jc w:val="center"/>
        </w:trPr>
        <w:tc>
          <w:tcPr>
            <w:tcW w:w="1146" w:type="dxa"/>
            <w:gridSpan w:val="3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335" w:type="dxa"/>
            <w:gridSpan w:val="7"/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16" w:type="dxa"/>
            <w:gridSpan w:val="10"/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379" w:type="dxa"/>
            <w:gridSpan w:val="8"/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820" w:type="dxa"/>
            <w:gridSpan w:val="11"/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D96DD7" w:rsidRPr="006A2079" w:rsidTr="00356A76">
        <w:trPr>
          <w:cantSplit/>
          <w:trHeight w:val="1751"/>
          <w:jc w:val="center"/>
        </w:trPr>
        <w:tc>
          <w:tcPr>
            <w:tcW w:w="1146" w:type="dxa"/>
            <w:gridSpan w:val="3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之測驗結果說明</w:t>
            </w:r>
          </w:p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其他依個案需求</w:t>
            </w:r>
          </w:p>
        </w:tc>
        <w:tc>
          <w:tcPr>
            <w:tcW w:w="9650" w:type="dxa"/>
            <w:gridSpan w:val="36"/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(請自行填寫)</w:t>
            </w:r>
          </w:p>
        </w:tc>
      </w:tr>
      <w:tr w:rsidR="00D96DD7" w:rsidRPr="006A2079" w:rsidTr="00356A76">
        <w:trPr>
          <w:cantSplit/>
          <w:trHeight w:val="313"/>
          <w:jc w:val="center"/>
        </w:trPr>
        <w:tc>
          <w:tcPr>
            <w:tcW w:w="1146" w:type="dxa"/>
            <w:gridSpan w:val="3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行為觀察</w:t>
            </w:r>
          </w:p>
          <w:p w:rsidR="00D96DD7" w:rsidRPr="006A2079" w:rsidRDefault="00D96DD7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個案受測</w:t>
            </w:r>
          </w:p>
        </w:tc>
        <w:tc>
          <w:tcPr>
            <w:tcW w:w="9650" w:type="dxa"/>
            <w:gridSpan w:val="36"/>
            <w:shd w:val="clear" w:color="auto" w:fill="auto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>※</w:t>
            </w:r>
            <w:r w:rsidRPr="006A2079">
              <w:rPr>
                <w:rFonts w:ascii="標楷體" w:eastAsia="標楷體" w:hAnsi="標楷體" w:hint="eastAsia"/>
              </w:rPr>
              <w:t>受試者或測驗情境之特殊狀況</w:t>
            </w:r>
            <w:r w:rsidRPr="006A2079">
              <w:rPr>
                <w:rFonts w:eastAsia="標楷體" w:hint="eastAsia"/>
              </w:rPr>
              <w:t>：</w:t>
            </w:r>
            <w:r w:rsidRPr="006A2079">
              <w:rPr>
                <w:rFonts w:eastAsia="標楷體" w:hint="eastAsia"/>
                <w:szCs w:val="16"/>
              </w:rPr>
              <w:t>（施測教師在施測過程中需觀察學生的反應與表現並詳細記錄）</w:t>
            </w:r>
          </w:p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 xml:space="preserve">  </w:t>
            </w:r>
            <w:r w:rsidRPr="006A2079">
              <w:rPr>
                <w:rFonts w:eastAsia="標楷體" w:hint="eastAsia"/>
              </w:rPr>
              <w:t>□無</w:t>
            </w:r>
          </w:p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 xml:space="preserve">  </w:t>
            </w:r>
            <w:r w:rsidRPr="006A2079">
              <w:rPr>
                <w:rFonts w:eastAsia="標楷體" w:hint="eastAsia"/>
              </w:rPr>
              <w:t>□有：</w:t>
            </w:r>
            <w:r w:rsidRPr="006A2079">
              <w:rPr>
                <w:rFonts w:ascii="標楷體" w:eastAsia="標楷體" w:hAnsi="標楷體" w:hint="eastAsia"/>
              </w:rPr>
              <w:t>(</w:t>
            </w:r>
            <w:r w:rsidRPr="006A2079">
              <w:rPr>
                <w:rFonts w:ascii="標楷體" w:eastAsia="標楷體" w:hAnsi="標楷體" w:hint="eastAsia"/>
                <w:bCs/>
              </w:rPr>
              <w:t>□</w:t>
            </w:r>
            <w:r w:rsidRPr="006A2079">
              <w:rPr>
                <w:rFonts w:ascii="標楷體" w:eastAsia="標楷體" w:hAnsi="標楷體" w:hint="eastAsia"/>
                <w:bCs/>
                <w:szCs w:val="20"/>
              </w:rPr>
              <w:t>社會/溝通</w:t>
            </w:r>
            <w:r w:rsidRPr="006A2079">
              <w:rPr>
                <w:rFonts w:ascii="標楷體" w:eastAsia="標楷體" w:hAnsi="標楷體" w:hint="eastAsia"/>
                <w:szCs w:val="20"/>
              </w:rPr>
              <w:t>問題</w:t>
            </w:r>
            <w:r w:rsidRPr="006A2079">
              <w:rPr>
                <w:rFonts w:ascii="標楷體" w:eastAsia="標楷體" w:hAnsi="標楷體" w:hint="eastAsia"/>
                <w:bCs/>
                <w:szCs w:val="20"/>
              </w:rPr>
              <w:t>□行為與興趣問題</w:t>
            </w:r>
            <w:r w:rsidRPr="006A2079">
              <w:rPr>
                <w:rFonts w:ascii="標楷體" w:eastAsia="標楷體" w:hAnsi="標楷體" w:hint="eastAsia"/>
                <w:szCs w:val="20"/>
              </w:rPr>
              <w:t>)</w:t>
            </w:r>
            <w:r w:rsidRPr="006A2079">
              <w:rPr>
                <w:rFonts w:ascii="標楷體" w:eastAsia="標楷體" w:hAnsi="標楷體" w:hint="eastAsia"/>
              </w:rPr>
              <w:t>，請</w:t>
            </w:r>
            <w:r w:rsidRPr="006A2079">
              <w:rPr>
                <w:rFonts w:eastAsia="標楷體" w:hint="eastAsia"/>
              </w:rPr>
              <w:t>詳述：</w:t>
            </w:r>
          </w:p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</w:tbl>
    <w:p w:rsidR="00D96DD7" w:rsidRPr="00DF69F0" w:rsidRDefault="00D96DD7" w:rsidP="00D96DD7">
      <w:pPr>
        <w:rPr>
          <w:vanish/>
        </w:rPr>
      </w:pPr>
    </w:p>
    <w:tbl>
      <w:tblPr>
        <w:tblpPr w:leftFromText="180" w:rightFromText="180" w:vertAnchor="text" w:horzAnchor="margin" w:tblpXSpec="center" w:tblpY="52"/>
        <w:tblW w:w="10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08"/>
        <w:gridCol w:w="1362"/>
        <w:gridCol w:w="1134"/>
        <w:gridCol w:w="1134"/>
        <w:gridCol w:w="992"/>
        <w:gridCol w:w="56"/>
        <w:gridCol w:w="936"/>
        <w:gridCol w:w="993"/>
        <w:gridCol w:w="1134"/>
        <w:gridCol w:w="1189"/>
        <w:gridCol w:w="1220"/>
      </w:tblGrid>
      <w:tr w:rsidR="00D96DD7" w:rsidRPr="006A2079" w:rsidTr="00356A76">
        <w:trPr>
          <w:cantSplit/>
          <w:trHeight w:val="469"/>
        </w:trPr>
        <w:tc>
          <w:tcPr>
            <w:tcW w:w="10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int="eastAsia"/>
                <w:b/>
                <w:sz w:val="32"/>
              </w:rPr>
              <w:t>適應行為檢核表 (擇</w:t>
            </w:r>
            <w:proofErr w:type="gramStart"/>
            <w:r w:rsidRPr="006A2079">
              <w:rPr>
                <w:rFonts w:ascii="標楷體" w:eastAsia="標楷體" w:hint="eastAsia"/>
                <w:b/>
                <w:sz w:val="32"/>
              </w:rPr>
              <w:t>一必填</w:t>
            </w:r>
            <w:proofErr w:type="gramEnd"/>
            <w:r w:rsidRPr="006A2079">
              <w:rPr>
                <w:rFonts w:ascii="標楷體" w:eastAsia="標楷體" w:hint="eastAsia"/>
                <w:b/>
                <w:sz w:val="32"/>
              </w:rPr>
              <w:t>)</w:t>
            </w:r>
          </w:p>
        </w:tc>
      </w:tr>
      <w:tr w:rsidR="00D96DD7" w:rsidRPr="006A2079" w:rsidTr="00356A76">
        <w:trPr>
          <w:cantSplit/>
          <w:trHeight w:val="29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sym w:font="Wingdings" w:char="F0A8"/>
            </w:r>
            <w:r w:rsidRPr="006A2079">
              <w:rPr>
                <w:rFonts w:ascii="標楷體" w:eastAsia="標楷體" w:hAnsi="標楷體" w:hint="eastAsia"/>
              </w:rPr>
              <w:t>學生適應調查表</w:t>
            </w: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教師版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向度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學業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人際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標準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分數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總分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商數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29106B" w:rsidRDefault="00D96DD7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D96DD7" w:rsidRPr="006A2079" w:rsidTr="00356A76">
        <w:trPr>
          <w:cantSplit/>
          <w:trHeight w:val="916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:rsidR="00D96DD7" w:rsidRPr="006A2079" w:rsidRDefault="00D96DD7" w:rsidP="00D96DD7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18"/>
                <w:szCs w:val="20"/>
              </w:rPr>
              <w:t>分量表</w:t>
            </w:r>
          </w:p>
          <w:p w:rsidR="00D96DD7" w:rsidRPr="006A2079" w:rsidRDefault="00D96DD7" w:rsidP="00D96DD7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</w:p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18"/>
                <w:szCs w:val="20"/>
              </w:rPr>
              <w:t xml:space="preserve">   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學業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適應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人際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活動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溝通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能力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團體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rPr>
                <w:b/>
              </w:rPr>
            </w:pPr>
          </w:p>
        </w:tc>
      </w:tr>
      <w:tr w:rsidR="00D96DD7" w:rsidRPr="006A2079" w:rsidTr="00356A76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原始分數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rPr>
                <w:b/>
              </w:rPr>
            </w:pPr>
          </w:p>
        </w:tc>
      </w:tr>
      <w:tr w:rsidR="00D96DD7" w:rsidRPr="006A2079" w:rsidTr="00356A76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標準分數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rPr>
                <w:b/>
              </w:rPr>
            </w:pPr>
          </w:p>
        </w:tc>
      </w:tr>
      <w:tr w:rsidR="00D96DD7" w:rsidRPr="006A2079" w:rsidTr="00356A76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百分等級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rPr>
                <w:b/>
              </w:rPr>
            </w:pPr>
          </w:p>
        </w:tc>
      </w:tr>
      <w:tr w:rsidR="00D96DD7" w:rsidRPr="006A2079" w:rsidTr="00356A76">
        <w:trPr>
          <w:cantSplit/>
          <w:trHeight w:val="296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達</w:t>
            </w:r>
            <w:r w:rsidRPr="006A2079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R25</w:t>
            </w:r>
          </w:p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以下勾選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rPr>
                <w:b/>
              </w:rPr>
            </w:pPr>
          </w:p>
        </w:tc>
      </w:tr>
      <w:tr w:rsidR="00D96DD7" w:rsidRPr="006A2079" w:rsidTr="00356A76">
        <w:trPr>
          <w:cantSplit/>
          <w:trHeight w:val="459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家長版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向度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人際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標準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分數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總分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商數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7" w:rsidRPr="0029106B" w:rsidRDefault="00D96DD7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D96DD7" w:rsidRPr="006A2079" w:rsidTr="00356A76">
        <w:trPr>
          <w:cantSplit/>
          <w:trHeight w:val="1134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:rsidR="00D96DD7" w:rsidRPr="006A2079" w:rsidRDefault="00D96DD7" w:rsidP="00D96DD7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18"/>
                <w:szCs w:val="20"/>
              </w:rPr>
              <w:t>分量表</w:t>
            </w:r>
          </w:p>
          <w:p w:rsidR="00D96DD7" w:rsidRPr="006A2079" w:rsidRDefault="00D96DD7" w:rsidP="00D96DD7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</w:p>
          <w:p w:rsidR="00D96DD7" w:rsidRPr="006A2079" w:rsidRDefault="00D96DD7" w:rsidP="00D96DD7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18"/>
                <w:szCs w:val="20"/>
              </w:rPr>
              <w:t xml:space="preserve">      分數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居家</w:t>
            </w:r>
          </w:p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自我</w:t>
            </w:r>
          </w:p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指導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適應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能力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人際</w:t>
            </w:r>
          </w:p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適應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96DD7" w:rsidRPr="006A2079" w:rsidTr="00356A76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原始分數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96DD7" w:rsidRPr="006A2079" w:rsidTr="00356A76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標準分數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96DD7" w:rsidRPr="006A2079" w:rsidTr="00356A76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百分等級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96DD7" w:rsidRPr="006A2079" w:rsidTr="00356A76">
        <w:trPr>
          <w:cantSplit/>
          <w:trHeight w:val="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達</w:t>
            </w:r>
            <w:r w:rsidRPr="006A2079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R25</w:t>
            </w:r>
          </w:p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以下勾選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D96DD7" w:rsidRPr="006A2079" w:rsidTr="00356A76">
        <w:trPr>
          <w:cantSplit/>
          <w:trHeight w:val="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bCs/>
                <w:sz w:val="20"/>
                <w:szCs w:val="20"/>
              </w:rPr>
              <w:t>※適應商數呈現適應困難者（75以下）</w:t>
            </w: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□家長版 </w:t>
            </w:r>
          </w:p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□教師版</w:t>
            </w:r>
          </w:p>
        </w:tc>
        <w:tc>
          <w:tcPr>
            <w:tcW w:w="54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bCs/>
                <w:sz w:val="20"/>
                <w:szCs w:val="20"/>
              </w:rPr>
              <w:t>※分量表呈現適應困難</w:t>
            </w: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D96DD7" w:rsidRPr="006A2079" w:rsidRDefault="00D96DD7" w:rsidP="00356A76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家長版適應困難項目： □生活□社會□人際</w:t>
            </w:r>
          </w:p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教師版適應困難項目： □學業□人際□生活□社會</w:t>
            </w:r>
          </w:p>
        </w:tc>
      </w:tr>
    </w:tbl>
    <w:p w:rsidR="00D96DD7" w:rsidRDefault="00D96DD7" w:rsidP="00D96DD7">
      <w:pPr>
        <w:rPr>
          <w:vanish/>
        </w:rPr>
      </w:pPr>
    </w:p>
    <w:p w:rsidR="00D96DD7" w:rsidRPr="00DF69F0" w:rsidRDefault="00D96DD7" w:rsidP="00D96DD7">
      <w:pPr>
        <w:rPr>
          <w:vanish/>
        </w:rPr>
      </w:pPr>
      <w:r>
        <w:rPr>
          <w:vanish/>
        </w:rPr>
        <w:br w:type="page"/>
      </w:r>
    </w:p>
    <w:tbl>
      <w:tblPr>
        <w:tblW w:w="10881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630"/>
        <w:gridCol w:w="19"/>
        <w:gridCol w:w="98"/>
        <w:gridCol w:w="732"/>
        <w:gridCol w:w="289"/>
        <w:gridCol w:w="592"/>
        <w:gridCol w:w="113"/>
        <w:gridCol w:w="478"/>
        <w:gridCol w:w="8"/>
        <w:gridCol w:w="223"/>
        <w:gridCol w:w="163"/>
        <w:gridCol w:w="214"/>
        <w:gridCol w:w="332"/>
        <w:gridCol w:w="268"/>
        <w:gridCol w:w="441"/>
        <w:gridCol w:w="159"/>
        <w:gridCol w:w="550"/>
        <w:gridCol w:w="51"/>
        <w:gridCol w:w="366"/>
        <w:gridCol w:w="233"/>
        <w:gridCol w:w="59"/>
        <w:gridCol w:w="541"/>
        <w:gridCol w:w="168"/>
        <w:gridCol w:w="92"/>
        <w:gridCol w:w="340"/>
        <w:gridCol w:w="277"/>
        <w:gridCol w:w="323"/>
        <w:gridCol w:w="72"/>
        <w:gridCol w:w="314"/>
        <w:gridCol w:w="214"/>
        <w:gridCol w:w="214"/>
        <w:gridCol w:w="281"/>
        <w:gridCol w:w="105"/>
        <w:gridCol w:w="672"/>
        <w:gridCol w:w="1222"/>
        <w:gridCol w:w="18"/>
      </w:tblGrid>
      <w:tr w:rsidR="00D96DD7" w:rsidRPr="006A2079" w:rsidTr="00356A76">
        <w:trPr>
          <w:cantSplit/>
          <w:trHeight w:val="346"/>
          <w:jc w:val="center"/>
        </w:trPr>
        <w:tc>
          <w:tcPr>
            <w:tcW w:w="75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行為量表</w:t>
            </w:r>
          </w:p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sym w:font="Wingdings" w:char="F0A8"/>
            </w:r>
            <w:r w:rsidRPr="006A2079">
              <w:rPr>
                <w:rFonts w:ascii="標楷體" w:eastAsia="標楷體" w:hAnsi="標楷體" w:hint="eastAsia"/>
              </w:rPr>
              <w:t>修訂中華適應</w:t>
            </w:r>
          </w:p>
        </w:tc>
        <w:tc>
          <w:tcPr>
            <w:tcW w:w="1021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textDirection w:val="tbRlV"/>
          </w:tcPr>
          <w:p w:rsidR="00D96DD7" w:rsidRPr="0029106B" w:rsidRDefault="00D96DD7" w:rsidP="00356A76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評量項目</w:t>
            </w:r>
          </w:p>
          <w:p w:rsidR="00D96DD7" w:rsidRPr="0029106B" w:rsidRDefault="00D96DD7" w:rsidP="00356A76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Cs w:val="20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 xml:space="preserve">        </w:t>
            </w:r>
          </w:p>
          <w:p w:rsidR="00D96DD7" w:rsidRPr="0029106B" w:rsidRDefault="00D96DD7" w:rsidP="00356A76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 xml:space="preserve">         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結果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居家  </w:t>
            </w:r>
          </w:p>
        </w:tc>
        <w:tc>
          <w:tcPr>
            <w:tcW w:w="2409" w:type="dxa"/>
            <w:gridSpan w:val="10"/>
            <w:shd w:val="clear" w:color="auto" w:fill="auto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學校</w:t>
            </w:r>
          </w:p>
        </w:tc>
        <w:tc>
          <w:tcPr>
            <w:tcW w:w="2471" w:type="dxa"/>
            <w:gridSpan w:val="10"/>
            <w:shd w:val="clear" w:color="auto" w:fill="auto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社區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工作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與日期</w:t>
            </w:r>
          </w:p>
        </w:tc>
      </w:tr>
      <w:tr w:rsidR="00D96DD7" w:rsidRPr="006A2079" w:rsidTr="00356A76">
        <w:trPr>
          <w:cantSplit/>
          <w:trHeight w:val="362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92" w:type="dxa"/>
            <w:vMerge w:val="restart"/>
            <w:shd w:val="clear" w:color="auto" w:fill="auto"/>
            <w:textDirection w:val="tbRlV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生活自理</w:t>
            </w:r>
          </w:p>
        </w:tc>
        <w:tc>
          <w:tcPr>
            <w:tcW w:w="59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家事技能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溝通能力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實用知識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獨立自主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安全衛生</w:t>
            </w:r>
          </w:p>
        </w:tc>
        <w:tc>
          <w:tcPr>
            <w:tcW w:w="59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社區活動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消費技能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社會技能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休閒活動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動作發展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工作活動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16"/>
                <w:szCs w:val="16"/>
                <w:lang w:val="en-US" w:eastAsia="zh-TW"/>
              </w:rPr>
              <w:t>社會</w:t>
            </w:r>
          </w:p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val="en-US" w:eastAsia="zh-TW"/>
              </w:rPr>
            </w:pPr>
            <w:proofErr w:type="gramStart"/>
            <w:r w:rsidRPr="0029106B">
              <w:rPr>
                <w:rFonts w:ascii="標楷體" w:eastAsia="標楷體" w:hAnsi="標楷體" w:hint="eastAsia"/>
                <w:sz w:val="16"/>
                <w:szCs w:val="16"/>
                <w:lang w:val="en-US" w:eastAsia="zh-TW"/>
              </w:rPr>
              <w:t>∣</w:t>
            </w:r>
            <w:proofErr w:type="gramEnd"/>
          </w:p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16"/>
                <w:szCs w:val="16"/>
                <w:lang w:val="en-US" w:eastAsia="zh-TW"/>
              </w:rPr>
              <w:t>工作</w:t>
            </w:r>
          </w:p>
        </w:tc>
        <w:tc>
          <w:tcPr>
            <w:tcW w:w="1240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rPr>
                <w:lang w:val="en-US" w:eastAsia="zh-TW"/>
              </w:rPr>
            </w:pPr>
          </w:p>
        </w:tc>
      </w:tr>
      <w:tr w:rsidR="00D96DD7" w:rsidRPr="006A2079" w:rsidTr="00356A76">
        <w:trPr>
          <w:cantSplit/>
          <w:trHeight w:val="323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3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rPr>
                <w:lang w:val="en-US" w:eastAsia="zh-TW"/>
              </w:rPr>
            </w:pPr>
          </w:p>
        </w:tc>
      </w:tr>
      <w:tr w:rsidR="00D96DD7" w:rsidRPr="006A2079" w:rsidTr="00356A76">
        <w:trPr>
          <w:cantSplit/>
          <w:trHeight w:val="271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3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行</w:t>
            </w:r>
          </w:p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為</w:t>
            </w:r>
          </w:p>
        </w:tc>
        <w:tc>
          <w:tcPr>
            <w:tcW w:w="1240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rPr>
                <w:lang w:val="en-US" w:eastAsia="zh-TW"/>
              </w:rPr>
            </w:pPr>
          </w:p>
        </w:tc>
      </w:tr>
      <w:tr w:rsidR="00D96DD7" w:rsidRPr="006A2079" w:rsidTr="00356A76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百分等級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rPr>
                <w:lang w:val="en-US" w:eastAsia="zh-TW"/>
              </w:rPr>
            </w:pPr>
          </w:p>
        </w:tc>
      </w:tr>
      <w:tr w:rsidR="00D96DD7" w:rsidRPr="006A2079" w:rsidTr="00356A76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原始分數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240" w:lineRule="exact"/>
              <w:rPr>
                <w:lang w:val="en-US" w:eastAsia="zh-TW"/>
              </w:rPr>
            </w:pPr>
          </w:p>
        </w:tc>
      </w:tr>
      <w:tr w:rsidR="00D96DD7" w:rsidRPr="006A2079" w:rsidTr="00356A76">
        <w:trPr>
          <w:cantSplit/>
          <w:trHeight w:val="471"/>
          <w:jc w:val="center"/>
        </w:trPr>
        <w:tc>
          <w:tcPr>
            <w:tcW w:w="75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</w:pPr>
            <w:r w:rsidRPr="006A2079">
              <w:rPr>
                <w:rFonts w:ascii="標楷體" w:eastAsia="標楷體" w:hAnsi="標楷體"/>
              </w:rPr>
              <w:sym w:font="Wingdings" w:char="F0A8"/>
            </w:r>
            <w:r w:rsidRPr="006A2079">
              <w:rPr>
                <w:rFonts w:ascii="標楷體" w:eastAsia="標楷體" w:hAnsi="標楷體"/>
              </w:rPr>
              <w:t>文蘭適應行為量表</w:t>
            </w:r>
          </w:p>
        </w:tc>
        <w:tc>
          <w:tcPr>
            <w:tcW w:w="1021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textDirection w:val="tbRlV"/>
          </w:tcPr>
          <w:p w:rsidR="00D96DD7" w:rsidRPr="0029106B" w:rsidRDefault="00D96DD7" w:rsidP="00356A76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評量項目</w:t>
            </w:r>
          </w:p>
          <w:p w:rsidR="00D96DD7" w:rsidRPr="006A2079" w:rsidRDefault="00D96DD7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:rsidR="00D96DD7" w:rsidRPr="006A2079" w:rsidRDefault="00D96DD7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結果</w:t>
            </w:r>
          </w:p>
        </w:tc>
        <w:tc>
          <w:tcPr>
            <w:tcW w:w="2123" w:type="dxa"/>
            <w:gridSpan w:val="8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/>
                <w:lang w:val="en-US" w:eastAsia="zh-TW"/>
              </w:rPr>
              <w:t>溝通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/>
                <w:lang w:val="en-US" w:eastAsia="zh-TW"/>
              </w:rPr>
              <w:t>日常生活技巧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/>
                <w:lang w:val="en-US" w:eastAsia="zh-TW"/>
              </w:rPr>
              <w:t>社會化</w:t>
            </w:r>
          </w:p>
        </w:tc>
        <w:tc>
          <w:tcPr>
            <w:tcW w:w="1486" w:type="dxa"/>
            <w:gridSpan w:val="5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/>
                <w:lang w:val="en-US" w:eastAsia="zh-TW"/>
              </w:rPr>
              <w:t>動作技巧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D96DD7" w:rsidRPr="006A2079" w:rsidTr="00356A76">
        <w:trPr>
          <w:cantSplit/>
          <w:trHeight w:val="323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textDirection w:val="tbRlV"/>
          </w:tcPr>
          <w:p w:rsidR="00D96DD7" w:rsidRPr="0029106B" w:rsidRDefault="00D96DD7" w:rsidP="00356A76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70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接受性語言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表達性語言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書寫能力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個人的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家庭的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社區的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人際關係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遊戲和休閒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應付進退技巧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粗大動作</w:t>
            </w:r>
            <w:proofErr w:type="spellEnd"/>
          </w:p>
        </w:tc>
        <w:tc>
          <w:tcPr>
            <w:tcW w:w="77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精細動作</w:t>
            </w:r>
            <w:proofErr w:type="spellEnd"/>
          </w:p>
        </w:tc>
        <w:tc>
          <w:tcPr>
            <w:tcW w:w="1240" w:type="dxa"/>
            <w:gridSpan w:val="2"/>
            <w:vMerge/>
            <w:shd w:val="clear" w:color="auto" w:fill="auto"/>
          </w:tcPr>
          <w:p w:rsidR="00D96DD7" w:rsidRPr="0029106B" w:rsidRDefault="00D96DD7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D96DD7" w:rsidRPr="006A2079" w:rsidTr="00356A76">
        <w:trPr>
          <w:cantSplit/>
          <w:trHeight w:val="98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vMerge w:val="restart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96DD7" w:rsidRPr="006A2079" w:rsidTr="00356A76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百分等級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96DD7" w:rsidRPr="006A2079" w:rsidTr="00356A76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原始分數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96DD7" w:rsidRPr="006A2079" w:rsidTr="00356A76">
        <w:trPr>
          <w:cantSplit/>
          <w:trHeight w:val="456"/>
          <w:jc w:val="center"/>
        </w:trPr>
        <w:tc>
          <w:tcPr>
            <w:tcW w:w="75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  <w:bCs/>
              </w:rPr>
              <w:t>檢核表</w:t>
            </w:r>
          </w:p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  <w:bCs/>
              </w:rPr>
              <w:sym w:font="Wingdings" w:char="F0A8"/>
            </w:r>
            <w:r w:rsidRPr="006A2079">
              <w:rPr>
                <w:rFonts w:ascii="標楷體" w:eastAsia="標楷體" w:hAnsi="標楷體"/>
                <w:bCs/>
              </w:rPr>
              <w:t>社會適應表現</w:t>
            </w:r>
          </w:p>
        </w:tc>
        <w:tc>
          <w:tcPr>
            <w:tcW w:w="1021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96DD7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 xml:space="preserve">   領域</w:t>
            </w:r>
          </w:p>
          <w:p w:rsidR="00D96DD7" w:rsidRPr="0029106B" w:rsidRDefault="00D96DD7" w:rsidP="00356A76">
            <w:pPr>
              <w:pStyle w:val="a5"/>
              <w:spacing w:after="0" w:line="0" w:lineRule="atLeast"/>
              <w:rPr>
                <w:rFonts w:ascii="標楷體" w:eastAsia="標楷體" w:hAnsi="標楷體"/>
                <w:lang w:val="en-US" w:eastAsia="zh-TW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總評</w:t>
            </w:r>
            <w:proofErr w:type="spellEnd"/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/>
              </w:rPr>
            </w:pPr>
            <w:r w:rsidRPr="006A2079">
              <w:rPr>
                <w:rFonts w:ascii="標楷體" w:eastAsia="標楷體" w:hAnsi="標楷體" w:hint="eastAsia"/>
                <w:lang w:val="x-none"/>
              </w:rPr>
              <w:t>自我照顧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lang w:val="x-none" w:eastAsia="x-none"/>
              </w:rPr>
              <w:t>動作</w:t>
            </w:r>
            <w:proofErr w:type="spellEnd"/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lang w:val="x-none" w:eastAsia="x-none"/>
              </w:rPr>
              <w:t>溝通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/>
              </w:rPr>
            </w:pPr>
            <w:proofErr w:type="spellStart"/>
            <w:r w:rsidRPr="006A2079">
              <w:rPr>
                <w:rFonts w:ascii="標楷體" w:eastAsia="標楷體" w:hAnsi="標楷體"/>
                <w:lang w:val="x-none" w:eastAsia="x-none"/>
              </w:rPr>
              <w:t>社會情緒</w:t>
            </w:r>
            <w:proofErr w:type="spellEnd"/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lang w:val="x-none" w:eastAsia="x-none"/>
              </w:rPr>
              <w:t>學科學習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r w:rsidRPr="006A2079">
              <w:rPr>
                <w:rFonts w:ascii="標楷體" w:eastAsia="標楷體" w:hAnsi="標楷體" w:hint="eastAsia"/>
                <w:lang w:val="x-none"/>
              </w:rPr>
              <w:t>總量表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D96DD7" w:rsidRPr="006A2079" w:rsidTr="00356A76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百分等級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96DD7" w:rsidRPr="006A2079" w:rsidTr="00356A76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原始分數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96DD7" w:rsidRPr="006A2079" w:rsidTr="00356A76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標準九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D96DD7" w:rsidRPr="006A2079" w:rsidRDefault="00D96DD7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96DD7" w:rsidRPr="006A2079" w:rsidTr="00356A76">
        <w:trPr>
          <w:cantSplit/>
          <w:trHeight w:val="1904"/>
          <w:jc w:val="center"/>
        </w:trPr>
        <w:tc>
          <w:tcPr>
            <w:tcW w:w="757" w:type="dxa"/>
            <w:gridSpan w:val="4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96DD7" w:rsidRPr="006A2079" w:rsidRDefault="00D96DD7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之測驗結果說明</w:t>
            </w:r>
          </w:p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其他依個案需求</w:t>
            </w:r>
          </w:p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4" w:type="dxa"/>
            <w:gridSpan w:val="33"/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(請自行填寫)</w:t>
            </w:r>
          </w:p>
        </w:tc>
      </w:tr>
      <w:tr w:rsidR="00D96DD7" w:rsidRPr="006A2079" w:rsidTr="00356A76">
        <w:trPr>
          <w:cantSplit/>
          <w:trHeight w:val="559"/>
          <w:jc w:val="center"/>
        </w:trPr>
        <w:tc>
          <w:tcPr>
            <w:tcW w:w="10881" w:type="dxa"/>
            <w:gridSpan w:val="37"/>
            <w:shd w:val="clear" w:color="auto" w:fill="auto"/>
            <w:vAlign w:val="center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  <w:b/>
                <w:sz w:val="32"/>
              </w:rPr>
            </w:pPr>
            <w:r w:rsidRPr="006A2079">
              <w:rPr>
                <w:rFonts w:eastAsia="標楷體" w:hint="eastAsia"/>
                <w:b/>
                <w:sz w:val="32"/>
              </w:rPr>
              <w:t>其他相關資料</w:t>
            </w:r>
          </w:p>
        </w:tc>
      </w:tr>
      <w:tr w:rsidR="00D96DD7" w:rsidRPr="006A2079" w:rsidTr="00356A76">
        <w:trPr>
          <w:cantSplit/>
          <w:trHeight w:val="1822"/>
          <w:jc w:val="center"/>
        </w:trPr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摘要</w:t>
            </w:r>
          </w:p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家長晤談</w:t>
            </w:r>
          </w:p>
        </w:tc>
        <w:tc>
          <w:tcPr>
            <w:tcW w:w="1012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D96DD7" w:rsidRPr="006A2079" w:rsidTr="00356A76">
        <w:trPr>
          <w:gridAfter w:val="1"/>
          <w:wAfter w:w="18" w:type="dxa"/>
          <w:cantSplit/>
          <w:trHeight w:val="1416"/>
          <w:jc w:val="center"/>
        </w:trPr>
        <w:tc>
          <w:tcPr>
            <w:tcW w:w="757" w:type="dxa"/>
            <w:gridSpan w:val="4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前介入</w:t>
            </w:r>
          </w:p>
        </w:tc>
        <w:tc>
          <w:tcPr>
            <w:tcW w:w="10106" w:type="dxa"/>
            <w:gridSpan w:val="32"/>
            <w:shd w:val="clear" w:color="auto" w:fill="auto"/>
          </w:tcPr>
          <w:p w:rsidR="00D96DD7" w:rsidRPr="006A2079" w:rsidRDefault="00D96DD7" w:rsidP="00356A7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（可描述個案的主要問題現況、針對其問題所介入的方法或所做的調整、持續時間、成效</w:t>
            </w:r>
            <w:r w:rsidRPr="006A2079"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 w:rsidRPr="006A2079"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D96DD7" w:rsidRPr="006A2079" w:rsidTr="00356A76">
        <w:trPr>
          <w:gridAfter w:val="1"/>
          <w:wAfter w:w="18" w:type="dxa"/>
          <w:cantSplit/>
          <w:trHeight w:val="271"/>
          <w:jc w:val="center"/>
        </w:trPr>
        <w:tc>
          <w:tcPr>
            <w:tcW w:w="75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</w:t>
            </w:r>
          </w:p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106" w:type="dxa"/>
            <w:gridSpan w:val="32"/>
            <w:shd w:val="clear" w:color="auto" w:fill="auto"/>
          </w:tcPr>
          <w:p w:rsidR="00D96DD7" w:rsidRPr="006A2079" w:rsidRDefault="00D96DD7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其他專業人員評估結果 □無  □有</w:t>
            </w:r>
          </w:p>
        </w:tc>
      </w:tr>
      <w:tr w:rsidR="00D96DD7" w:rsidRPr="006A2079" w:rsidTr="00356A76">
        <w:trPr>
          <w:gridAfter w:val="1"/>
          <w:wAfter w:w="18" w:type="dxa"/>
          <w:cantSplit/>
          <w:trHeight w:val="1214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D96DD7" w:rsidRPr="006A2079" w:rsidRDefault="00D96DD7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</w:t>
            </w:r>
          </w:p>
          <w:p w:rsidR="00D96DD7" w:rsidRPr="006A2079" w:rsidRDefault="00D96DD7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9085" w:type="dxa"/>
            <w:gridSpan w:val="30"/>
            <w:shd w:val="clear" w:color="auto" w:fill="auto"/>
          </w:tcPr>
          <w:p w:rsidR="00D96DD7" w:rsidRPr="006A2079" w:rsidRDefault="00D96DD7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6DD7" w:rsidRPr="006A2079" w:rsidTr="00356A76">
        <w:trPr>
          <w:gridAfter w:val="1"/>
          <w:wAfter w:w="18" w:type="dxa"/>
          <w:cantSplit/>
          <w:trHeight w:val="588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D96DD7" w:rsidRPr="006A2079" w:rsidRDefault="00D96DD7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5051" w:type="dxa"/>
            <w:gridSpan w:val="19"/>
            <w:shd w:val="clear" w:color="auto" w:fill="auto"/>
          </w:tcPr>
          <w:p w:rsidR="00D96DD7" w:rsidRPr="006A2079" w:rsidRDefault="00D96DD7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(例如臨床心理師、物理治療師、職能治療師等)</w:t>
            </w:r>
          </w:p>
        </w:tc>
        <w:tc>
          <w:tcPr>
            <w:tcW w:w="1754" w:type="dxa"/>
            <w:gridSpan w:val="7"/>
            <w:shd w:val="clear" w:color="auto" w:fill="auto"/>
          </w:tcPr>
          <w:p w:rsidR="00D96DD7" w:rsidRPr="006A2079" w:rsidRDefault="00D96DD7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評估日期</w:t>
            </w:r>
          </w:p>
        </w:tc>
        <w:tc>
          <w:tcPr>
            <w:tcW w:w="2280" w:type="dxa"/>
            <w:gridSpan w:val="4"/>
            <w:shd w:val="clear" w:color="auto" w:fill="auto"/>
          </w:tcPr>
          <w:p w:rsidR="00D96DD7" w:rsidRPr="006A2079" w:rsidRDefault="00D96DD7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510"/>
          <w:jc w:val="center"/>
        </w:trPr>
        <w:tc>
          <w:tcPr>
            <w:tcW w:w="10853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jc w:val="center"/>
              <w:rPr>
                <w:rFonts w:ascii="標楷體" w:eastAsia="標楷體" w:cs="標楷體"/>
                <w:b/>
                <w:sz w:val="32"/>
                <w:szCs w:val="36"/>
              </w:rPr>
            </w:pP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心評教師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初判結果(</w:t>
            </w: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必填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)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738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ind w:left="113" w:right="113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顯著社會互動及溝通困難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701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rPr>
                <w:rFonts w:ascii="標楷體" w:eastAsia="標楷體" w:cs="標楷體"/>
                <w:sz w:val="32"/>
                <w:szCs w:val="36"/>
              </w:rPr>
            </w:pPr>
            <w:r w:rsidRPr="006A2079">
              <w:rPr>
                <w:rFonts w:ascii="標楷體" w:eastAsia="標楷體" w:cs="標楷體" w:hint="eastAsia"/>
                <w:szCs w:val="36"/>
              </w:rPr>
              <w:t>固定而有限之行為模式及興趣</w:t>
            </w:r>
          </w:p>
        </w:tc>
        <w:tc>
          <w:tcPr>
            <w:tcW w:w="8380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1134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2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□確認自閉症</w:t>
            </w:r>
          </w:p>
          <w:p w:rsidR="00D96DD7" w:rsidRPr="006A2079" w:rsidRDefault="00D96DD7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□高功能自閉症或亞斯柏格症</w:t>
            </w:r>
          </w:p>
          <w:p w:rsidR="00D96DD7" w:rsidRPr="006A2079" w:rsidRDefault="00D96DD7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□中低功能自閉症 </w:t>
            </w:r>
          </w:p>
          <w:p w:rsidR="00D96DD7" w:rsidRPr="006A2079" w:rsidRDefault="00D96DD7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□疑似自閉症        □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非特教生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    □其他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765"/>
          <w:jc w:val="center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家長安置意願</w:t>
            </w:r>
          </w:p>
        </w:tc>
        <w:tc>
          <w:tcPr>
            <w:tcW w:w="93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1596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374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D96DD7" w:rsidRPr="006A2079" w:rsidRDefault="00D96DD7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D96DD7" w:rsidRPr="006A2079" w:rsidRDefault="00D96DD7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D96DD7" w:rsidRPr="006A2079" w:rsidRDefault="00D96DD7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1410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374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D96DD7" w:rsidRPr="006A2079" w:rsidRDefault="00D96DD7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D96DD7" w:rsidRPr="006A2079" w:rsidRDefault="00D96DD7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D96DD7" w:rsidRPr="006A2079" w:rsidRDefault="00D96DD7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酌減班級人數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6A2079" w:rsidRDefault="00D96DD7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□是，原因: 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                                            </w:t>
            </w:r>
          </w:p>
          <w:p w:rsidR="00D96DD7" w:rsidRPr="006A2079" w:rsidRDefault="00D96DD7" w:rsidP="00356A76">
            <w:pPr>
              <w:spacing w:line="400" w:lineRule="exact"/>
              <w:rPr>
                <w:rFonts w:ascii="標楷體" w:eastAsia="標楷體" w:cs="標楷體"/>
              </w:rPr>
            </w:pPr>
            <w:proofErr w:type="gramStart"/>
            <w:r w:rsidRPr="006A2079">
              <w:rPr>
                <w:rFonts w:ascii="標楷體" w:eastAsia="標楷體" w:cs="標楷體" w:hint="eastAsia"/>
              </w:rPr>
              <w:t>□否</w:t>
            </w:r>
            <w:proofErr w:type="gramEnd"/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特殊需求課程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6A2079" w:rsidRDefault="00D96DD7" w:rsidP="00356A7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□生活管理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□社會技巧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□學習策略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□定向行動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□點字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□溝通訓練</w:t>
            </w:r>
          </w:p>
          <w:p w:rsidR="00D96DD7" w:rsidRPr="006A2079" w:rsidRDefault="00D96DD7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□動作機能訓練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□輔助科技應用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課程調整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6A2079" w:rsidRDefault="00D96DD7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□簡化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□減量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□分解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□替代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助理人員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6A2079" w:rsidRDefault="00D96DD7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□協助行動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□協助生活自理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□協助處理嚴重行為問題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1644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專業團隊需求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6A2079" w:rsidRDefault="00D96DD7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D96DD7" w:rsidRPr="006A2079" w:rsidRDefault="00D96DD7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□有此需求：(參考學校功能</w:t>
            </w:r>
            <w:proofErr w:type="gramStart"/>
            <w:r w:rsidRPr="006A2079">
              <w:rPr>
                <w:rFonts w:ascii="標楷體" w:eastAsia="標楷體" w:hint="eastAsia"/>
              </w:rPr>
              <w:t>篩檢表或</w:t>
            </w:r>
            <w:proofErr w:type="gramEnd"/>
            <w:r w:rsidRPr="006A2079">
              <w:rPr>
                <w:rFonts w:ascii="標楷體" w:eastAsia="標楷體" w:hint="eastAsia"/>
              </w:rPr>
              <w:t>專業人員評估報告或聯合評估報告)</w:t>
            </w:r>
          </w:p>
          <w:p w:rsidR="00D96DD7" w:rsidRPr="006A2079" w:rsidRDefault="00D96DD7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物理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職能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語言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心理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專業團隊評估</w:t>
            </w:r>
          </w:p>
          <w:p w:rsidR="00D96DD7" w:rsidRPr="006A2079" w:rsidRDefault="00D96DD7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聽力評估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職業輔導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定向行動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社工人員介入</w:t>
            </w:r>
          </w:p>
          <w:p w:rsidR="00D96DD7" w:rsidRPr="006A2079" w:rsidRDefault="00D96DD7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其他：________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345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6A2079" w:rsidRDefault="00D96DD7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勾選以上服務，請說明需治療師服務的原因：</w:t>
            </w:r>
          </w:p>
          <w:p w:rsidR="00D96DD7" w:rsidRPr="006A2079" w:rsidRDefault="00D96DD7" w:rsidP="00356A7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D96DD7" w:rsidRPr="006A2079" w:rsidRDefault="00D96DD7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D96DD7" w:rsidRPr="006A2079" w:rsidRDefault="00D96DD7" w:rsidP="00356A7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D96DD7" w:rsidRPr="006A2079" w:rsidRDefault="00D96DD7" w:rsidP="00356A76">
            <w:pPr>
              <w:spacing w:line="400" w:lineRule="exact"/>
              <w:ind w:firstLineChars="100" w:firstLine="240"/>
              <w:rPr>
                <w:rFonts w:ascii="標楷體" w:eastAsia="標楷體"/>
              </w:rPr>
            </w:pP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530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輔具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29106B" w:rsidRDefault="00D96DD7" w:rsidP="00356A76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 xml:space="preserve">□無此項需求   </w:t>
            </w:r>
          </w:p>
          <w:p w:rsidR="00D96DD7" w:rsidRPr="0029106B" w:rsidRDefault="00D96DD7" w:rsidP="00356A76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□有此需求：</w:t>
            </w:r>
          </w:p>
          <w:p w:rsidR="00D96DD7" w:rsidRPr="0029106B" w:rsidRDefault="00D96DD7" w:rsidP="00356A76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助聽器材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大字書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點字書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擴視機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□放大鏡        </w:t>
            </w:r>
          </w:p>
          <w:p w:rsidR="00D96DD7" w:rsidRPr="0029106B" w:rsidRDefault="00D96DD7" w:rsidP="00356A76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點字機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輪椅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輔具評估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語音報讀光碟播放器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其他：_________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633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無障礙環境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6A2079" w:rsidRDefault="00D96DD7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D96DD7" w:rsidRPr="006A2079" w:rsidRDefault="00D96DD7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</w:t>
            </w:r>
          </w:p>
          <w:p w:rsidR="00D96DD7" w:rsidRPr="006A2079" w:rsidRDefault="00D96DD7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□特殊桌椅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廁所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電梯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斜坡道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樓梯扶手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教室位置調整 </w:t>
            </w:r>
          </w:p>
          <w:p w:rsidR="00D96DD7" w:rsidRPr="006A2079" w:rsidRDefault="00D96DD7" w:rsidP="00356A76">
            <w:pPr>
              <w:spacing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□教室座位安排  □</w:t>
            </w:r>
            <w:r w:rsidRPr="006A2079">
              <w:rPr>
                <w:rFonts w:ascii="標楷體" w:eastAsia="標楷體" w:hAnsi="標楷體" w:hint="eastAsia"/>
              </w:rPr>
              <w:t>其他：___________________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1134"/>
          <w:jc w:val="center"/>
        </w:trPr>
        <w:tc>
          <w:tcPr>
            <w:tcW w:w="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D96DD7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考</w:t>
            </w:r>
            <w:r>
              <w:rPr>
                <w:rFonts w:ascii="標楷體" w:eastAsia="標楷體" w:hAnsi="標楷體" w:hint="eastAsia"/>
                <w:lang w:val="en-US" w:eastAsia="zh-TW"/>
              </w:rPr>
              <w:t>場服務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29106B" w:rsidRDefault="00D96DD7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現場報讀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電腦作答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延長考試時間</w:t>
            </w:r>
            <w:r w:rsidRPr="0029106B">
              <w:rPr>
                <w:rFonts w:ascii="標楷體" w:eastAsia="標楷體" w:hAnsi="標楷體" w:cs="Arial" w:hint="eastAsia"/>
              </w:rPr>
              <w:t xml:space="preserve"> 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延長作答時間20分鐘</w:t>
            </w:r>
          </w:p>
          <w:p w:rsidR="00D96DD7" w:rsidRPr="0029106B" w:rsidRDefault="00D96DD7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座位安排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教室位置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提早5分鐘入場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語音報讀</w:t>
            </w:r>
          </w:p>
          <w:p w:rsidR="00D96DD7" w:rsidRPr="0029106B" w:rsidRDefault="00D96DD7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安排在一樓或設有電梯之試場應試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情緒行為障礙者視情況安排特殊試場</w:t>
            </w:r>
          </w:p>
          <w:p w:rsidR="00D96DD7" w:rsidRPr="006A2079" w:rsidRDefault="00D96DD7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安排接近音源的座位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免考英聽試場（限聽覺障礙考生申請）</w:t>
            </w:r>
          </w:p>
          <w:p w:rsidR="00D96DD7" w:rsidRPr="0029106B" w:rsidRDefault="00D96DD7" w:rsidP="00356A76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 xml:space="preserve">□其他: </w:t>
            </w:r>
            <w:r w:rsidRPr="006A207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1134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D96DD7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6A2079" w:rsidRDefault="00D96DD7" w:rsidP="00356A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無障礙考試</w:t>
            </w:r>
          </w:p>
          <w:p w:rsidR="00D96DD7" w:rsidRPr="006A2079" w:rsidRDefault="00D96DD7" w:rsidP="00356A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評量服務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6A2079" w:rsidRDefault="00D96DD7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>有需要者請參考</w:t>
            </w:r>
            <w:r w:rsidRPr="006A2079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附件一</w:t>
            </w:r>
            <w:r w:rsidRPr="006A2079">
              <w:rPr>
                <w:rFonts w:ascii="標楷體" w:eastAsia="標楷體" w:hAnsi="標楷體" w:hint="eastAsia"/>
              </w:rPr>
              <w:t>做補充: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520"/>
          <w:jc w:val="center"/>
        </w:trPr>
        <w:tc>
          <w:tcPr>
            <w:tcW w:w="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DD7" w:rsidRPr="006A2079" w:rsidRDefault="00D96DD7" w:rsidP="00356A76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D96DD7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稱謂</w:t>
            </w:r>
          </w:p>
        </w:tc>
        <w:tc>
          <w:tcPr>
            <w:tcW w:w="23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D96DD7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姓名</w:t>
            </w:r>
          </w:p>
        </w:tc>
        <w:tc>
          <w:tcPr>
            <w:tcW w:w="512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29106B" w:rsidRDefault="00D96DD7" w:rsidP="00D96DD7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連絡電話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1355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29106B" w:rsidRDefault="00D96DD7" w:rsidP="00D96DD7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D96DD7" w:rsidRPr="0029106B" w:rsidRDefault="00D96DD7" w:rsidP="00D96DD7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D96DD7" w:rsidRPr="0029106B" w:rsidRDefault="00D96DD7" w:rsidP="00D96DD7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238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29106B" w:rsidRDefault="00D96DD7" w:rsidP="00D96DD7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12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29106B" w:rsidRDefault="00D96DD7" w:rsidP="00D96DD7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(住宅)</w:t>
            </w:r>
          </w:p>
          <w:p w:rsidR="00D96DD7" w:rsidRPr="0029106B" w:rsidRDefault="00D96DD7" w:rsidP="00D96DD7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(公司)</w:t>
            </w:r>
          </w:p>
          <w:p w:rsidR="00D96DD7" w:rsidRPr="0029106B" w:rsidRDefault="00D96DD7" w:rsidP="00D96DD7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(手機)</w:t>
            </w:r>
          </w:p>
        </w:tc>
      </w:tr>
      <w:tr w:rsidR="00D96DD7" w:rsidRPr="006A2079" w:rsidTr="00356A76">
        <w:trPr>
          <w:gridBefore w:val="1"/>
          <w:gridAfter w:val="1"/>
          <w:wBefore w:w="10" w:type="dxa"/>
          <w:wAfter w:w="18" w:type="dxa"/>
          <w:cantSplit/>
          <w:trHeight w:val="680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D7" w:rsidRPr="006A2079" w:rsidRDefault="00D96DD7" w:rsidP="00356A76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2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D7" w:rsidRPr="0029106B" w:rsidRDefault="00D96DD7" w:rsidP="00D96DD7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b/>
                <w:sz w:val="32"/>
                <w:szCs w:val="32"/>
                <w:lang w:val="en-US" w:eastAsia="zh-TW"/>
              </w:rPr>
              <w:t>★</w:t>
            </w:r>
            <w:r w:rsidRPr="0029106B">
              <w:rPr>
                <w:rFonts w:ascii="標楷體" w:eastAsia="標楷體" w:hint="eastAsia"/>
                <w:b/>
                <w:sz w:val="32"/>
                <w:szCs w:val="32"/>
                <w:lang w:val="en-US" w:eastAsia="zh-TW"/>
              </w:rPr>
              <w:t>我已閱讀，並且理解本項資料。</w:t>
            </w:r>
          </w:p>
        </w:tc>
      </w:tr>
    </w:tbl>
    <w:p w:rsidR="00D96DD7" w:rsidRPr="00F155DA" w:rsidRDefault="00D96DD7" w:rsidP="00D96DD7"/>
    <w:p w:rsidR="00D96DD7" w:rsidRDefault="00D96DD7" w:rsidP="00D96DD7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F3743E" w:rsidRDefault="00F3743E" w:rsidP="00D96DD7"/>
    <w:sectPr w:rsidR="00F3743E" w:rsidSect="00D96D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D7"/>
    <w:rsid w:val="00D96DD7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96DD7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D96DD7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96DD7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D96DD7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D96DD7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D96DD7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96DD7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D96DD7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96DD7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D96DD7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D96DD7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D96DD7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2016-02-18T06:08:00Z</dcterms:created>
  <dcterms:modified xsi:type="dcterms:W3CDTF">2016-02-18T06:09:00Z</dcterms:modified>
</cp:coreProperties>
</file>