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D7" w:rsidRPr="009638C9" w:rsidRDefault="00D96DD7" w:rsidP="00D96DD7">
      <w:pPr>
        <w:jc w:val="center"/>
        <w:rPr>
          <w:rFonts w:eastAsia="標楷體" w:cs="標楷體"/>
          <w:sz w:val="28"/>
          <w:szCs w:val="28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bookmarkStart w:id="0" w:name="_GoBack"/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鑑定資料表</w:t>
      </w:r>
      <w:r w:rsidRPr="0029106B">
        <w:rPr>
          <w:rFonts w:ascii="標楷體" w:eastAsia="標楷體" w:hAnsi="標楷體" w:hint="eastAsia"/>
          <w:b/>
          <w:sz w:val="28"/>
          <w:szCs w:val="28"/>
        </w:rPr>
        <w:t>(自閉症)</w:t>
      </w:r>
    </w:p>
    <w:bookmarkEnd w:id="0"/>
    <w:p w:rsidR="00D96DD7" w:rsidRPr="0029106B" w:rsidRDefault="00D96DD7" w:rsidP="00D96DD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D96DD7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6DD7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96DD7" w:rsidRPr="0029106B" w:rsidRDefault="00D96DD7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6DD7" w:rsidRPr="0029106B" w:rsidRDefault="00D96DD7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96DD7" w:rsidRPr="0029106B" w:rsidRDefault="00D96DD7" w:rsidP="00D96DD7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1337"/>
        <w:gridCol w:w="3675"/>
        <w:gridCol w:w="282"/>
        <w:gridCol w:w="1277"/>
        <w:gridCol w:w="282"/>
        <w:gridCol w:w="562"/>
        <w:gridCol w:w="845"/>
        <w:gridCol w:w="845"/>
        <w:gridCol w:w="845"/>
      </w:tblGrid>
      <w:tr w:rsidR="00D96DD7" w:rsidRPr="006A2079" w:rsidTr="00356A76">
        <w:trPr>
          <w:cantSplit/>
          <w:trHeight w:val="756"/>
          <w:jc w:val="center"/>
        </w:trPr>
        <w:tc>
          <w:tcPr>
            <w:tcW w:w="10729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jc w:val="center"/>
              <w:rPr>
                <w:rFonts w:ascii="標楷體" w:eastAsia="標楷體" w:hAnsi="標楷體"/>
                <w:b/>
                <w:sz w:val="44"/>
                <w:szCs w:val="32"/>
              </w:rPr>
            </w:pPr>
            <w:r w:rsidRPr="006A2079">
              <w:rPr>
                <w:rFonts w:ascii="標楷體" w:eastAsia="標楷體" w:hAnsi="標楷體" w:hint="eastAsia"/>
                <w:b/>
                <w:kern w:val="0"/>
                <w:sz w:val="32"/>
              </w:rPr>
              <w:t>自閉症三階段鑑定</w:t>
            </w:r>
          </w:p>
        </w:tc>
      </w:tr>
      <w:tr w:rsidR="00D96DD7" w:rsidRPr="006A2079" w:rsidTr="00356A76">
        <w:trPr>
          <w:cantSplit/>
          <w:trHeight w:val="397"/>
          <w:jc w:val="center"/>
        </w:trPr>
        <w:tc>
          <w:tcPr>
            <w:tcW w:w="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/>
              <w:jc w:val="center"/>
              <w:rPr>
                <w:rFonts w:ascii="標楷體" w:eastAsia="標楷體"/>
                <w:b/>
              </w:rPr>
            </w:pPr>
            <w:r w:rsidRPr="006A2079">
              <w:rPr>
                <w:rFonts w:ascii="標楷體" w:eastAsia="標楷體" w:cs="標楷體" w:hint="eastAsia"/>
                <w:b/>
              </w:rPr>
              <w:t>□</w:t>
            </w:r>
          </w:p>
        </w:tc>
        <w:tc>
          <w:tcPr>
            <w:tcW w:w="995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第一階段:具下列文件之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(可複選)</w:t>
            </w:r>
          </w:p>
        </w:tc>
      </w:tr>
      <w:tr w:rsidR="00D96DD7" w:rsidRPr="006A2079" w:rsidTr="00356A76">
        <w:trPr>
          <w:cantSplit/>
          <w:trHeight w:val="512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有效期限之自閉症身心障礙手冊(證明)</w:t>
            </w:r>
          </w:p>
        </w:tc>
        <w:tc>
          <w:tcPr>
            <w:tcW w:w="9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 自閉症，障礙等級：□輕度 □中度 □重度 □極重度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    障礙代碼：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346075</wp:posOffset>
                      </wp:positionV>
                      <wp:extent cx="2849245" cy="2268855"/>
                      <wp:effectExtent l="0" t="0" r="27305" b="17145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2268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6DD7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96DD7" w:rsidRPr="009E0D25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D96DD7" w:rsidRPr="009E0D25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26" type="#_x0000_t202" style="position:absolute;margin-left:254pt;margin-top:27.25pt;width:224.35pt;height:1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">
                      <v:textbox>
                        <w:txbxContent>
                          <w:p w:rsidR="00D96DD7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96DD7" w:rsidRPr="009E0D25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D96DD7" w:rsidRPr="009E0D25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335915</wp:posOffset>
                      </wp:positionV>
                      <wp:extent cx="2732405" cy="2272030"/>
                      <wp:effectExtent l="0" t="0" r="10795" b="1397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2272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6DD7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96DD7" w:rsidRPr="009E0D25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D96DD7" w:rsidRPr="009E0D25" w:rsidRDefault="00D96DD7" w:rsidP="00D96DD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7" o:spid="_x0000_s1027" type="#_x0000_t202" style="position:absolute;margin-left:14.95pt;margin-top:26.45pt;width:215.15pt;height:1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">
                      <v:textbox>
                        <w:txbxContent>
                          <w:p w:rsidR="00D96DD7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96DD7" w:rsidRPr="009E0D25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D96DD7" w:rsidRPr="009E0D25" w:rsidRDefault="00D96DD7" w:rsidP="00D96D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079">
              <w:rPr>
                <w:rFonts w:ascii="標楷體" w:eastAsia="標楷體" w:cs="標楷體" w:hint="eastAsia"/>
              </w:rPr>
              <w:t>ICD診斷：</w:t>
            </w:r>
          </w:p>
        </w:tc>
      </w:tr>
      <w:tr w:rsidR="00D96DD7" w:rsidRPr="006A2079" w:rsidTr="00356A76">
        <w:trPr>
          <w:cantSplit/>
          <w:trHeight w:val="208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(具備以下任一項證明)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□檢附 教學醫院等級醫院專科醫師開具的半年內醫療診斷證明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□檢附 兒童發展聯合評估中心有效期內之評估報告</w:t>
            </w:r>
          </w:p>
        </w:tc>
      </w:tr>
      <w:tr w:rsidR="00D96DD7" w:rsidRPr="006A2079" w:rsidTr="00356A76">
        <w:trPr>
          <w:cantSplit/>
          <w:trHeight w:val="47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□自閉症          □亞斯柏格症</w:t>
            </w:r>
          </w:p>
          <w:p w:rsidR="00D96DD7" w:rsidRPr="006A2079" w:rsidRDefault="00D96DD7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□疑似自閉症      □發展遲緩</w:t>
            </w:r>
          </w:p>
          <w:p w:rsidR="00D96DD7" w:rsidRPr="006A2079" w:rsidRDefault="00D96DD7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eastAsia="標楷體"/>
                <w:sz w:val="28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非特教生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96DD7" w:rsidRPr="006A2079" w:rsidTr="00356A76">
        <w:trPr>
          <w:cantSplit/>
          <w:trHeight w:val="31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D96DD7" w:rsidRPr="006A2079" w:rsidTr="00356A76">
        <w:trPr>
          <w:cantSplit/>
          <w:trHeight w:val="48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D96DD7" w:rsidRPr="006A2079" w:rsidTr="00356A76">
        <w:trPr>
          <w:cantSplit/>
          <w:trHeight w:val="442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D96DD7" w:rsidRPr="006A2079" w:rsidRDefault="00D96DD7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D96DD7" w:rsidRPr="006A2079" w:rsidTr="00356A76">
        <w:trPr>
          <w:cantSplit/>
          <w:trHeight w:val="428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□自閉症行為檢核表</w:t>
            </w:r>
          </w:p>
        </w:tc>
        <w:tc>
          <w:tcPr>
            <w:tcW w:w="50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1.□自閉症兒童行為檢核表</w:t>
            </w:r>
          </w:p>
          <w:p w:rsidR="00D96DD7" w:rsidRPr="006A2079" w:rsidRDefault="00D96DD7" w:rsidP="00356A76">
            <w:pPr>
              <w:tabs>
                <w:tab w:val="left" w:pos="1980"/>
              </w:tabs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    (□低年級□中高年級)</w:t>
            </w:r>
          </w:p>
          <w:p w:rsidR="00D96DD7" w:rsidRPr="006A2079" w:rsidRDefault="00D96DD7" w:rsidP="00356A76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  □高功能自閉症/亞斯柏格症兒童行為檢核表</w:t>
            </w:r>
          </w:p>
          <w:p w:rsidR="00D96DD7" w:rsidRPr="006A2079" w:rsidRDefault="00D96DD7" w:rsidP="00356A76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2.篩選結果說明</w:t>
            </w:r>
          </w:p>
          <w:p w:rsidR="00D96DD7" w:rsidRPr="006A2079" w:rsidRDefault="00D96DD7" w:rsidP="00356A76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  □非自閉症/亞斯柏格症</w:t>
            </w:r>
          </w:p>
          <w:p w:rsidR="00D96DD7" w:rsidRPr="006A2079" w:rsidRDefault="00D96DD7" w:rsidP="00356A76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  □疑似高功能自閉症/亞斯柏格症</w:t>
            </w:r>
          </w:p>
          <w:p w:rsidR="00D96DD7" w:rsidRPr="006A2079" w:rsidRDefault="00D96DD7" w:rsidP="00356A76">
            <w:pPr>
              <w:widowControl/>
              <w:spacing w:line="0" w:lineRule="atLeast"/>
              <w:jc w:val="both"/>
              <w:rPr>
                <w:rFonts w:ascii="標楷體" w:eastAsia="標楷體" w:cs="標楷體"/>
                <w:color w:val="000000"/>
                <w:sz w:val="28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  □疑似自閉症(□有可能  □極有可能)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計分</w:t>
            </w:r>
          </w:p>
          <w:p w:rsidR="00D96DD7" w:rsidRPr="006A2079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與結果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第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第二切截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</w:tr>
      <w:tr w:rsidR="00D96DD7" w:rsidRPr="006A2079" w:rsidTr="00356A76">
        <w:trPr>
          <w:cantSplit/>
          <w:trHeight w:val="42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000000"/>
              </w:rPr>
            </w:pPr>
          </w:p>
        </w:tc>
        <w:tc>
          <w:tcPr>
            <w:tcW w:w="5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達到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未達到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達到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未達到</w:t>
            </w:r>
          </w:p>
        </w:tc>
      </w:tr>
      <w:tr w:rsidR="00D96DD7" w:rsidRPr="006A2079" w:rsidTr="00356A76">
        <w:trPr>
          <w:cantSplit/>
          <w:trHeight w:val="42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000000"/>
              </w:rPr>
            </w:pPr>
          </w:p>
        </w:tc>
        <w:tc>
          <w:tcPr>
            <w:tcW w:w="5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總分(     )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</w:tr>
      <w:tr w:rsidR="00D96DD7" w:rsidRPr="006A2079" w:rsidTr="00356A76">
        <w:trPr>
          <w:cantSplit/>
          <w:trHeight w:val="42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000000"/>
              </w:rPr>
            </w:pPr>
          </w:p>
        </w:tc>
        <w:tc>
          <w:tcPr>
            <w:tcW w:w="5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社會(     )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</w:tr>
      <w:tr w:rsidR="00D96DD7" w:rsidRPr="006A2079" w:rsidTr="00356A76">
        <w:trPr>
          <w:cantSplit/>
          <w:trHeight w:val="42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000000"/>
              </w:rPr>
            </w:pPr>
          </w:p>
        </w:tc>
        <w:tc>
          <w:tcPr>
            <w:tcW w:w="5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溝通(     )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</w:tr>
      <w:tr w:rsidR="00D96DD7" w:rsidRPr="006A2079" w:rsidTr="00356A76">
        <w:trPr>
          <w:cantSplit/>
          <w:trHeight w:val="42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000000"/>
              </w:rPr>
            </w:pPr>
          </w:p>
        </w:tc>
        <w:tc>
          <w:tcPr>
            <w:tcW w:w="5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cs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行為(     )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</w:p>
        </w:tc>
      </w:tr>
    </w:tbl>
    <w:p w:rsidR="00D96DD7" w:rsidRPr="0029106B" w:rsidRDefault="00D96DD7" w:rsidP="00D96DD7"/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302"/>
        <w:gridCol w:w="65"/>
        <w:gridCol w:w="402"/>
        <w:gridCol w:w="23"/>
        <w:gridCol w:w="423"/>
        <w:gridCol w:w="395"/>
        <w:gridCol w:w="260"/>
        <w:gridCol w:w="581"/>
        <w:gridCol w:w="251"/>
        <w:gridCol w:w="62"/>
        <w:gridCol w:w="269"/>
        <w:gridCol w:w="582"/>
        <w:gridCol w:w="546"/>
        <w:gridCol w:w="27"/>
        <w:gridCol w:w="9"/>
        <w:gridCol w:w="12"/>
        <w:gridCol w:w="104"/>
        <w:gridCol w:w="466"/>
        <w:gridCol w:w="39"/>
        <w:gridCol w:w="543"/>
        <w:gridCol w:w="501"/>
        <w:gridCol w:w="81"/>
        <w:gridCol w:w="582"/>
        <w:gridCol w:w="23"/>
        <w:gridCol w:w="171"/>
        <w:gridCol w:w="388"/>
        <w:gridCol w:w="90"/>
        <w:gridCol w:w="214"/>
        <w:gridCol w:w="278"/>
        <w:gridCol w:w="448"/>
        <w:gridCol w:w="112"/>
        <w:gridCol w:w="22"/>
        <w:gridCol w:w="11"/>
        <w:gridCol w:w="571"/>
        <w:gridCol w:w="108"/>
        <w:gridCol w:w="474"/>
        <w:gridCol w:w="571"/>
        <w:gridCol w:w="11"/>
      </w:tblGrid>
      <w:tr w:rsidR="00D96DD7" w:rsidRPr="006A2079" w:rsidTr="00356A76">
        <w:trPr>
          <w:gridAfter w:val="1"/>
          <w:wAfter w:w="11" w:type="dxa"/>
          <w:cantSplit/>
          <w:trHeight w:val="62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A2079">
              <w:rPr>
                <w:rFonts w:ascii="標楷體" w:eastAsia="標楷體" w:hAnsi="標楷體"/>
                <w:bCs/>
              </w:rPr>
              <w:t>行為檢核表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</w:pPr>
            <w:r w:rsidRPr="006A2079">
              <w:rPr>
                <w:rFonts w:ascii="標楷體" w:eastAsia="標楷體" w:cs="標楷體" w:hint="eastAsia"/>
                <w:b/>
              </w:rPr>
              <w:t>□</w:t>
            </w:r>
            <w:r w:rsidRPr="006A2079">
              <w:rPr>
                <w:rFonts w:ascii="標楷體" w:eastAsia="標楷體" w:hAnsi="標楷體"/>
                <w:bCs/>
              </w:rPr>
              <w:t>臺灣版自閉症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原始碼</w:t>
            </w:r>
          </w:p>
        </w:tc>
        <w:tc>
          <w:tcPr>
            <w:tcW w:w="1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標準分數</w:t>
            </w:r>
          </w:p>
        </w:tc>
        <w:tc>
          <w:tcPr>
            <w:tcW w:w="1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proofErr w:type="gramStart"/>
            <w:r w:rsidRPr="0029106B">
              <w:rPr>
                <w:rFonts w:ascii="標楷體" w:eastAsia="標楷體" w:hAnsi="標楷體" w:hint="eastAsia"/>
                <w:lang w:val="en-US" w:eastAsia="zh-TW"/>
              </w:rPr>
              <w:t>切截分數</w:t>
            </w:r>
            <w:proofErr w:type="gramEnd"/>
          </w:p>
        </w:tc>
        <w:tc>
          <w:tcPr>
            <w:tcW w:w="15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是否</w:t>
            </w:r>
            <w:proofErr w:type="gramStart"/>
            <w:r w:rsidRPr="0029106B">
              <w:rPr>
                <w:rFonts w:ascii="標楷體" w:eastAsia="標楷體" w:hAnsi="標楷體" w:hint="eastAsia"/>
                <w:lang w:val="en-US" w:eastAsia="zh-TW"/>
              </w:rPr>
              <w:t>達切截</w:t>
            </w:r>
            <w:proofErr w:type="gramEnd"/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D96DD7" w:rsidRPr="006A2079" w:rsidTr="00356A76">
        <w:trPr>
          <w:gridAfter w:val="1"/>
          <w:wAfter w:w="11" w:type="dxa"/>
          <w:cantSplit/>
          <w:trHeight w:val="624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幼稚園</w:t>
            </w:r>
          </w:p>
        </w:tc>
        <w:tc>
          <w:tcPr>
            <w:tcW w:w="15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54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5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54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11</w:t>
            </w:r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□是 </w:t>
            </w:r>
            <w:proofErr w:type="gramStart"/>
            <w:r w:rsidRPr="0029106B">
              <w:rPr>
                <w:rFonts w:ascii="標楷體" w:eastAsia="標楷體" w:hAnsi="標楷體" w:hint="eastAsia"/>
                <w:lang w:val="en-US" w:eastAsia="zh-TW"/>
              </w:rPr>
              <w:t>□否</w:t>
            </w:r>
            <w:proofErr w:type="gramEnd"/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國小、國中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397"/>
          <w:jc w:val="center"/>
        </w:trPr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  <w:b/>
                <w:sz w:val="28"/>
              </w:rPr>
              <w:t xml:space="preserve"> □</w:t>
            </w:r>
          </w:p>
        </w:tc>
        <w:tc>
          <w:tcPr>
            <w:tcW w:w="10006" w:type="dxa"/>
            <w:gridSpan w:val="3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97"/>
              <w:jc w:val="both"/>
              <w:rPr>
                <w:rFonts w:ascii="標楷體" w:eastAsia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第二階段</w:t>
            </w:r>
            <w:r w:rsidRPr="006A2079">
              <w:rPr>
                <w:rFonts w:ascii="標楷體" w:eastAsia="標楷體" w:hAnsi="標楷體" w:hint="eastAsia"/>
                <w:b/>
                <w:color w:val="FF0000"/>
                <w:szCs w:val="32"/>
              </w:rPr>
              <w:t>(確認生</w:t>
            </w:r>
            <w:r w:rsidRPr="006A2079">
              <w:rPr>
                <w:rFonts w:ascii="標楷體" w:eastAsia="標楷體" w:hint="eastAsia"/>
                <w:b/>
                <w:color w:val="FF0000"/>
              </w:rPr>
              <w:t>或擁有兩年內訪談表</w:t>
            </w:r>
            <w:proofErr w:type="gramStart"/>
            <w:r w:rsidRPr="006A2079">
              <w:rPr>
                <w:rFonts w:ascii="標楷體" w:eastAsia="標楷體" w:hint="eastAsia"/>
                <w:b/>
                <w:color w:val="FF0000"/>
              </w:rPr>
              <w:t>的</w:t>
            </w:r>
            <w:r w:rsidRPr="006A2079">
              <w:rPr>
                <w:rFonts w:ascii="標楷體" w:eastAsia="標楷體" w:hAnsi="標楷體" w:hint="eastAsia"/>
                <w:b/>
                <w:color w:val="FF0000"/>
                <w:szCs w:val="32"/>
              </w:rPr>
              <w:t>免填</w:t>
            </w:r>
            <w:proofErr w:type="gramEnd"/>
            <w:r w:rsidRPr="006A2079">
              <w:rPr>
                <w:rFonts w:ascii="標楷體" w:eastAsia="標楷體" w:hint="eastAsia"/>
                <w:b/>
                <w:color w:val="FF0000"/>
              </w:rPr>
              <w:t>，其他個案請將附件附於鑑定資料表內</w:t>
            </w:r>
            <w:r w:rsidRPr="006A2079">
              <w:rPr>
                <w:rFonts w:ascii="標楷體" w:eastAsia="標楷體" w:hAnsi="標楷體" w:hint="eastAsia"/>
                <w:b/>
                <w:color w:val="FF0000"/>
                <w:szCs w:val="32"/>
              </w:rPr>
              <w:t>)</w:t>
            </w:r>
          </w:p>
        </w:tc>
      </w:tr>
      <w:tr w:rsidR="00D96DD7" w:rsidRPr="006A2079" w:rsidTr="00356A76">
        <w:trPr>
          <w:gridAfter w:val="1"/>
          <w:wAfter w:w="11" w:type="dxa"/>
          <w:cantSplit/>
          <w:trHeight w:val="326"/>
          <w:jc w:val="center"/>
        </w:trPr>
        <w:tc>
          <w:tcPr>
            <w:tcW w:w="15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620"/>
                <w:tab w:val="left" w:pos="1460"/>
              </w:tabs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程序</w:t>
            </w:r>
          </w:p>
        </w:tc>
        <w:tc>
          <w:tcPr>
            <w:tcW w:w="3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620"/>
                <w:tab w:val="left" w:pos="1460"/>
              </w:tabs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結果</w:t>
            </w:r>
          </w:p>
        </w:tc>
        <w:tc>
          <w:tcPr>
            <w:tcW w:w="255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研判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施測者</w:t>
            </w:r>
          </w:p>
        </w:tc>
      </w:tr>
      <w:tr w:rsidR="00D96DD7" w:rsidRPr="006A2079" w:rsidTr="00356A76">
        <w:trPr>
          <w:gridAfter w:val="1"/>
          <w:wAfter w:w="11" w:type="dxa"/>
          <w:cantSplit/>
          <w:trHeight w:val="495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(附件一)</w:t>
            </w:r>
          </w:p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cs="標楷體"/>
                <w:b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□自閉症訪談表</w:t>
            </w:r>
          </w:p>
        </w:tc>
        <w:tc>
          <w:tcPr>
            <w:tcW w:w="7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症狀出現時間確認</w:t>
            </w:r>
          </w:p>
        </w:tc>
        <w:tc>
          <w:tcPr>
            <w:tcW w:w="3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□三歲前</w:t>
            </w:r>
          </w:p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□三歲~六歲</w:t>
            </w:r>
          </w:p>
        </w:tc>
        <w:tc>
          <w:tcPr>
            <w:tcW w:w="255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0" w:lineRule="atLeast"/>
              <w:ind w:left="23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□非自閉症</w:t>
            </w: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0" w:lineRule="atLeast"/>
              <w:ind w:left="503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新細明體" w:cs="新細明體" w:hint="eastAsia"/>
                <w:kern w:val="0"/>
                <w:position w:val="-1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疑似發展遲緩</w:t>
            </w:r>
          </w:p>
          <w:p w:rsidR="00D96DD7" w:rsidRPr="006A2079" w:rsidRDefault="00D96DD7" w:rsidP="00356A76">
            <w:pPr>
              <w:tabs>
                <w:tab w:val="left" w:pos="2660"/>
              </w:tabs>
              <w:autoSpaceDE w:val="0"/>
              <w:autoSpaceDN w:val="0"/>
              <w:adjustRightInd w:val="0"/>
              <w:spacing w:line="0" w:lineRule="atLeast"/>
              <w:ind w:left="503" w:right="-20"/>
              <w:rPr>
                <w:rFonts w:eastAsia="標楷體"/>
                <w:kern w:val="0"/>
              </w:rPr>
            </w:pPr>
            <w:r w:rsidRPr="006A2079">
              <w:rPr>
                <w:rFonts w:ascii="新細明體" w:cs="新細明體" w:hint="eastAsia"/>
                <w:kern w:val="0"/>
                <w:position w:val="-1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疑似其他障礙</w:t>
            </w: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0" w:lineRule="atLeast"/>
              <w:ind w:left="23" w:right="-143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□疑似自閉</w:t>
            </w:r>
            <w:r w:rsidRPr="006A2079">
              <w:rPr>
                <w:rFonts w:ascii="標楷體" w:eastAsia="標楷體" w:cs="標楷體" w:hint="eastAsia"/>
                <w:spacing w:val="-26"/>
                <w:kern w:val="0"/>
                <w:position w:val="-1"/>
              </w:rPr>
              <w:t>症</w:t>
            </w:r>
          </w:p>
        </w:tc>
        <w:tc>
          <w:tcPr>
            <w:tcW w:w="14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/>
              </w:rPr>
            </w:pPr>
          </w:p>
        </w:tc>
        <w:tc>
          <w:tcPr>
            <w:tcW w:w="186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93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sz w:val="28"/>
              </w:rPr>
            </w:pPr>
          </w:p>
        </w:tc>
        <w:tc>
          <w:tcPr>
            <w:tcW w:w="7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/>
              </w:rPr>
            </w:pPr>
          </w:p>
        </w:tc>
        <w:tc>
          <w:tcPr>
            <w:tcW w:w="3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0" w:lineRule="atLeast"/>
              <w:ind w:left="21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症狀出現年齡：</w:t>
            </w:r>
          </w:p>
          <w:p w:rsidR="00D96DD7" w:rsidRPr="006A2079" w:rsidRDefault="00D96DD7" w:rsidP="00356A76">
            <w:pPr>
              <w:widowControl/>
              <w:spacing w:line="0" w:lineRule="atLeast"/>
              <w:jc w:val="right"/>
              <w:rPr>
                <w:rFonts w:ascii="標楷體" w:eastAsia="標楷體"/>
              </w:rPr>
            </w:pPr>
            <w:r w:rsidRPr="006A2079">
              <w:rPr>
                <w:rFonts w:eastAsia="標楷體"/>
                <w:kern w:val="0"/>
                <w:position w:val="-1"/>
                <w:u w:val="single"/>
              </w:rPr>
              <w:tab/>
            </w:r>
            <w:r w:rsidRPr="006A2079">
              <w:rPr>
                <w:rFonts w:eastAsia="標楷體"/>
                <w:kern w:val="0"/>
                <w:position w:val="-1"/>
                <w:u w:val="single"/>
              </w:rPr>
              <w:tab/>
            </w:r>
            <w:r w:rsidRPr="006A2079">
              <w:rPr>
                <w:rFonts w:ascii="標楷體" w:eastAsia="標楷體" w:cs="標楷體" w:hint="eastAsia"/>
                <w:spacing w:val="1"/>
                <w:kern w:val="0"/>
                <w:position w:val="-1"/>
              </w:rPr>
              <w:t>歲</w:t>
            </w:r>
            <w:r w:rsidRPr="006A2079">
              <w:rPr>
                <w:rFonts w:eastAsia="標楷體"/>
                <w:kern w:val="0"/>
                <w:position w:val="-1"/>
                <w:u w:val="single"/>
              </w:rPr>
              <w:tab/>
            </w:r>
            <w:r w:rsidRPr="006A2079">
              <w:rPr>
                <w:rFonts w:eastAsia="標楷體" w:hint="eastAsia"/>
                <w:kern w:val="0"/>
                <w:position w:val="-1"/>
                <w:u w:val="single"/>
              </w:rPr>
              <w:t xml:space="preserve"> </w:t>
            </w:r>
            <w:r w:rsidRPr="006A2079">
              <w:rPr>
                <w:rFonts w:eastAsia="標楷體"/>
                <w:kern w:val="0"/>
                <w:position w:val="-1"/>
                <w:u w:val="single"/>
              </w:rPr>
              <w:tab/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月</w:t>
            </w:r>
          </w:p>
        </w:tc>
        <w:tc>
          <w:tcPr>
            <w:tcW w:w="255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8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84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sz w:val="28"/>
              </w:rPr>
            </w:pPr>
          </w:p>
        </w:tc>
        <w:tc>
          <w:tcPr>
            <w:tcW w:w="7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/>
              </w:rPr>
            </w:pPr>
          </w:p>
        </w:tc>
        <w:tc>
          <w:tcPr>
            <w:tcW w:w="336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0" w:lineRule="atLeast"/>
              <w:ind w:left="21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</w:rPr>
              <w:t>主要症</w:t>
            </w:r>
            <w:r w:rsidRPr="006A2079">
              <w:rPr>
                <w:rFonts w:ascii="標楷體" w:eastAsia="標楷體" w:cs="標楷體" w:hint="eastAsia"/>
                <w:spacing w:val="1"/>
                <w:kern w:val="0"/>
              </w:rPr>
              <w:t xml:space="preserve">狀  </w:t>
            </w:r>
            <w:r w:rsidRPr="006A2079">
              <w:rPr>
                <w:rFonts w:ascii="標楷體" w:eastAsia="標楷體" w:cs="標楷體" w:hint="eastAsia"/>
                <w:kern w:val="0"/>
              </w:rPr>
              <w:t>（至少</w:t>
            </w:r>
            <w:r w:rsidRPr="006A2079">
              <w:rPr>
                <w:rFonts w:ascii="標楷體" w:eastAsia="標楷體" w:cs="標楷體" w:hint="eastAsia"/>
                <w:spacing w:val="-2"/>
                <w:kern w:val="0"/>
              </w:rPr>
              <w:t>一</w:t>
            </w:r>
            <w:r w:rsidRPr="006A2079">
              <w:rPr>
                <w:rFonts w:ascii="標楷體" w:eastAsia="標楷體" w:cs="標楷體" w:hint="eastAsia"/>
                <w:kern w:val="0"/>
              </w:rPr>
              <w:t>項</w:t>
            </w:r>
            <w:r w:rsidRPr="006A2079">
              <w:rPr>
                <w:rFonts w:ascii="標楷體" w:eastAsia="標楷體" w:cs="標楷體" w:hint="eastAsia"/>
                <w:spacing w:val="-110"/>
                <w:kern w:val="0"/>
              </w:rPr>
              <w:t>）</w:t>
            </w:r>
            <w:r w:rsidRPr="006A2079">
              <w:rPr>
                <w:rFonts w:ascii="標楷體" w:eastAsia="標楷體" w:cs="標楷體" w:hint="eastAsia"/>
                <w:kern w:val="0"/>
              </w:rPr>
              <w:t>：</w:t>
            </w:r>
          </w:p>
          <w:p w:rsidR="00D96DD7" w:rsidRPr="006A2079" w:rsidRDefault="00D96DD7" w:rsidP="00356A76">
            <w:pPr>
              <w:widowControl/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社會</w:t>
            </w:r>
            <w:r w:rsidRPr="006A2079">
              <w:rPr>
                <w:rFonts w:ascii="標楷體" w:eastAsia="標楷體" w:cs="標楷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溝通</w:t>
            </w:r>
            <w:r w:rsidRPr="006A2079">
              <w:rPr>
                <w:rFonts w:ascii="標楷體" w:eastAsia="標楷體" w:cs="標楷體" w:hint="eastAsia"/>
                <w:kern w:val="0"/>
              </w:rPr>
              <w:t>□行為及興趣</w:t>
            </w:r>
          </w:p>
        </w:tc>
        <w:tc>
          <w:tcPr>
            <w:tcW w:w="255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8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rPr>
                <w:rFonts w:ascii="標楷體" w:eastAsia="標楷體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397"/>
          <w:jc w:val="center"/>
        </w:trPr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  <w:b/>
                <w:sz w:val="28"/>
              </w:rPr>
              <w:t>□</w:t>
            </w:r>
          </w:p>
        </w:tc>
        <w:tc>
          <w:tcPr>
            <w:tcW w:w="10006" w:type="dxa"/>
            <w:gridSpan w:val="3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第三階段(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必填</w:t>
            </w:r>
            <w:r w:rsidRPr="006A2079">
              <w:rPr>
                <w:rFonts w:ascii="標楷體" w:eastAsia="標楷體" w:hint="eastAsia"/>
                <w:b/>
                <w:sz w:val="28"/>
              </w:rPr>
              <w:t>並</w:t>
            </w:r>
            <w:proofErr w:type="gramEnd"/>
            <w:r w:rsidRPr="006A2079">
              <w:rPr>
                <w:rFonts w:ascii="標楷體" w:eastAsia="標楷體" w:hint="eastAsia"/>
                <w:b/>
                <w:sz w:val="28"/>
              </w:rPr>
              <w:t>將附件附於鑑定資料表內</w:t>
            </w: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</w:tr>
      <w:tr w:rsidR="00D96DD7" w:rsidRPr="006A2079" w:rsidTr="00356A76">
        <w:trPr>
          <w:gridAfter w:val="1"/>
          <w:wAfter w:w="11" w:type="dxa"/>
          <w:cantSplit/>
          <w:trHeight w:val="372"/>
          <w:jc w:val="center"/>
        </w:trPr>
        <w:tc>
          <w:tcPr>
            <w:tcW w:w="15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620"/>
                <w:tab w:val="left" w:pos="1460"/>
              </w:tabs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程序</w:t>
            </w:r>
          </w:p>
        </w:tc>
        <w:tc>
          <w:tcPr>
            <w:tcW w:w="33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620"/>
                <w:tab w:val="left" w:pos="1460"/>
              </w:tabs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結果</w:t>
            </w:r>
          </w:p>
        </w:tc>
        <w:tc>
          <w:tcPr>
            <w:tcW w:w="255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研判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0" w:lineRule="exact"/>
              <w:ind w:left="21" w:right="-20"/>
              <w:jc w:val="center"/>
              <w:rPr>
                <w:rFonts w:ascii="標楷體" w:eastAsia="標楷體" w:hAnsi="標楷體"/>
                <w:kern w:val="0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施測者</w:t>
            </w:r>
          </w:p>
        </w:tc>
      </w:tr>
      <w:tr w:rsidR="00D96DD7" w:rsidRPr="006A2079" w:rsidTr="00356A76">
        <w:trPr>
          <w:gridAfter w:val="1"/>
          <w:wAfter w:w="11" w:type="dxa"/>
          <w:cantSplit/>
          <w:trHeight w:val="684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sz w:val="20"/>
              </w:rPr>
              <w:t>(附件二)</w:t>
            </w:r>
          </w:p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cs="標楷體"/>
                <w:b/>
              </w:rPr>
            </w:pPr>
            <w:r w:rsidRPr="006A2079">
              <w:rPr>
                <w:rFonts w:ascii="標楷體" w:eastAsia="標楷體" w:cs="標楷體" w:hint="eastAsia"/>
              </w:rPr>
              <w:t>□觀察評量表</w:t>
            </w:r>
          </w:p>
        </w:tc>
        <w:tc>
          <w:tcPr>
            <w:tcW w:w="7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</w:rPr>
              <w:t>觀察結果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社會性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70" w:lineRule="exact"/>
              <w:ind w:left="21" w:right="-34"/>
              <w:jc w:val="both"/>
              <w:rPr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符合 □不符合</w:t>
            </w:r>
          </w:p>
        </w:tc>
        <w:tc>
          <w:tcPr>
            <w:tcW w:w="255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70" w:lineRule="exact"/>
              <w:ind w:left="23" w:right="-20"/>
              <w:rPr>
                <w:rFonts w:ascii="新細明體" w:cs="新細明體"/>
                <w:kern w:val="0"/>
                <w:position w:val="-1"/>
              </w:rPr>
            </w:pP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70" w:lineRule="exact"/>
              <w:ind w:left="23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新細明體" w:cs="新細明體" w:hint="eastAsia"/>
                <w:kern w:val="0"/>
                <w:position w:val="-1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非自閉症</w:t>
            </w: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before="12" w:line="240" w:lineRule="exact"/>
              <w:rPr>
                <w:kern w:val="0"/>
              </w:rPr>
            </w:pP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ind w:left="23" w:right="-2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新細明體" w:cs="新細明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</w:rPr>
              <w:t>疑似為自閉症</w:t>
            </w: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312" w:lineRule="exact"/>
              <w:ind w:left="263" w:right="1276" w:hanging="240"/>
              <w:rPr>
                <w:rFonts w:ascii="標楷體" w:eastAsia="標楷體" w:cs="標楷體"/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</w:rPr>
              <w:t>自閉症</w:t>
            </w:r>
          </w:p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6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68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</w:rPr>
            </w:pPr>
          </w:p>
        </w:tc>
        <w:tc>
          <w:tcPr>
            <w:tcW w:w="7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溝</w:t>
            </w:r>
            <w:r w:rsidRPr="006A2079">
              <w:rPr>
                <w:rFonts w:ascii="標楷體" w:eastAsia="標楷體" w:hAnsi="標楷體"/>
              </w:rPr>
              <w:tab/>
            </w:r>
            <w:r w:rsidRPr="006A2079">
              <w:rPr>
                <w:rFonts w:ascii="標楷體" w:eastAsia="標楷體" w:hAnsi="標楷體" w:hint="eastAsia"/>
              </w:rPr>
              <w:t>通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70" w:lineRule="exact"/>
              <w:ind w:left="21" w:right="-57"/>
              <w:jc w:val="both"/>
              <w:rPr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符合 □不符合</w:t>
            </w:r>
          </w:p>
        </w:tc>
        <w:tc>
          <w:tcPr>
            <w:tcW w:w="255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96DD7" w:rsidRPr="006A2079" w:rsidTr="00356A76">
        <w:trPr>
          <w:gridAfter w:val="1"/>
          <w:wAfter w:w="11" w:type="dxa"/>
          <w:cantSplit/>
          <w:trHeight w:val="68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</w:rPr>
            </w:pPr>
          </w:p>
        </w:tc>
        <w:tc>
          <w:tcPr>
            <w:tcW w:w="7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</w:t>
            </w:r>
            <w:r w:rsidRPr="006A2079">
              <w:rPr>
                <w:rFonts w:ascii="標楷體" w:eastAsia="標楷體" w:hAnsi="標楷體"/>
              </w:rPr>
              <w:tab/>
            </w:r>
            <w:r w:rsidRPr="006A2079">
              <w:rPr>
                <w:rFonts w:ascii="標楷體" w:eastAsia="標楷體" w:hAnsi="標楷體" w:hint="eastAsia"/>
              </w:rPr>
              <w:t>為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autoSpaceDE w:val="0"/>
              <w:autoSpaceDN w:val="0"/>
              <w:adjustRightInd w:val="0"/>
              <w:spacing w:line="270" w:lineRule="exact"/>
              <w:ind w:left="21" w:right="-61"/>
              <w:jc w:val="both"/>
              <w:rPr>
                <w:kern w:val="0"/>
              </w:rPr>
            </w:pPr>
            <w:r w:rsidRPr="006A2079">
              <w:rPr>
                <w:rFonts w:ascii="標楷體" w:eastAsia="標楷體" w:cs="標楷體" w:hint="eastAsia"/>
                <w:kern w:val="0"/>
              </w:rPr>
              <w:t>□</w:t>
            </w:r>
            <w:r w:rsidRPr="006A2079">
              <w:rPr>
                <w:rFonts w:ascii="標楷體" w:eastAsia="標楷體" w:cs="標楷體" w:hint="eastAsia"/>
                <w:kern w:val="0"/>
                <w:position w:val="-1"/>
              </w:rPr>
              <w:t>符合 □不符合</w:t>
            </w:r>
          </w:p>
        </w:tc>
        <w:tc>
          <w:tcPr>
            <w:tcW w:w="255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1980"/>
              </w:tabs>
              <w:ind w:left="17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96DD7" w:rsidRPr="006A2079" w:rsidTr="00356A76">
        <w:trPr>
          <w:cantSplit/>
          <w:trHeight w:val="567"/>
          <w:jc w:val="center"/>
        </w:trPr>
        <w:tc>
          <w:tcPr>
            <w:tcW w:w="10796" w:type="dxa"/>
            <w:gridSpan w:val="39"/>
            <w:shd w:val="clear" w:color="auto" w:fill="auto"/>
            <w:vAlign w:val="center"/>
          </w:tcPr>
          <w:p w:rsidR="00D96DD7" w:rsidRPr="006A2079" w:rsidRDefault="00D96DD7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color w:val="FF0000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cs="標楷體" w:hint="eastAsia"/>
                <w:b/>
                <w:kern w:val="2"/>
                <w:sz w:val="28"/>
                <w:szCs w:val="22"/>
                <w:lang w:val="en-US" w:eastAsia="zh-TW"/>
              </w:rPr>
              <w:t>□</w:t>
            </w: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32"/>
                <w:szCs w:val="22"/>
                <w:lang w:val="en-US" w:eastAsia="zh-TW"/>
              </w:rPr>
              <w:t>智能評估(</w:t>
            </w: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28"/>
                <w:szCs w:val="22"/>
                <w:lang w:val="en-US" w:eastAsia="zh-TW"/>
              </w:rPr>
              <w:t>若無法施測魏氏兒童智力量表，請說明原因並使用其他替代測驗)</w:t>
            </w:r>
          </w:p>
        </w:tc>
      </w:tr>
      <w:tr w:rsidR="00D96DD7" w:rsidRPr="006A2079" w:rsidTr="00356A76">
        <w:trPr>
          <w:cantSplit/>
          <w:trHeight w:val="826"/>
          <w:jc w:val="center"/>
        </w:trPr>
        <w:tc>
          <w:tcPr>
            <w:tcW w:w="10796" w:type="dxa"/>
            <w:gridSpan w:val="39"/>
            <w:shd w:val="clear" w:color="auto" w:fill="auto"/>
            <w:vAlign w:val="center"/>
          </w:tcPr>
          <w:p w:rsidR="00D96DD7" w:rsidRPr="006A2079" w:rsidRDefault="00D96DD7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D96DD7" w:rsidRPr="006A2079" w:rsidRDefault="00D96DD7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 w:cs="標楷體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必填或</w:t>
            </w:r>
            <w:proofErr w:type="gramEnd"/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填寫兩年內的施測資料，如無法</w:t>
            </w:r>
            <w:proofErr w:type="gramStart"/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施測請在</w:t>
            </w:r>
            <w:proofErr w:type="gramEnd"/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以下說明原因)</w:t>
            </w:r>
          </w:p>
        </w:tc>
      </w:tr>
      <w:tr w:rsidR="00D96DD7" w:rsidRPr="006A2079" w:rsidTr="00356A76">
        <w:trPr>
          <w:cantSplit/>
          <w:trHeight w:val="557"/>
          <w:jc w:val="center"/>
        </w:trPr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D96DD7" w:rsidRPr="0029106B" w:rsidRDefault="00D96DD7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1568" w:type="dxa"/>
            <w:gridSpan w:val="6"/>
            <w:vMerge w:val="restart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2318" w:type="dxa"/>
            <w:gridSpan w:val="7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360" w:type="dxa"/>
            <w:gridSpan w:val="10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D96DD7" w:rsidRPr="006A2079" w:rsidTr="00356A76">
        <w:trPr>
          <w:cantSplit/>
          <w:trHeight w:val="556"/>
          <w:jc w:val="center"/>
        </w:trPr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568" w:type="dxa"/>
            <w:gridSpan w:val="6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D96DD7" w:rsidRPr="006A2079" w:rsidTr="00356A76">
        <w:trPr>
          <w:cantSplit/>
          <w:trHeight w:val="556"/>
          <w:jc w:val="center"/>
        </w:trPr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568" w:type="dxa"/>
            <w:gridSpan w:val="6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567"/>
          <w:jc w:val="center"/>
        </w:trPr>
        <w:tc>
          <w:tcPr>
            <w:tcW w:w="108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量表分數總分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454"/>
          <w:jc w:val="center"/>
        </w:trPr>
        <w:tc>
          <w:tcPr>
            <w:tcW w:w="108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454"/>
          <w:jc w:val="center"/>
        </w:trPr>
        <w:tc>
          <w:tcPr>
            <w:tcW w:w="108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567"/>
          <w:jc w:val="center"/>
        </w:trPr>
        <w:tc>
          <w:tcPr>
            <w:tcW w:w="108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339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4" w:type="dxa"/>
            <w:gridSpan w:val="9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567"/>
          <w:jc w:val="center"/>
        </w:trPr>
        <w:tc>
          <w:tcPr>
            <w:tcW w:w="10796" w:type="dxa"/>
            <w:gridSpan w:val="39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lastRenderedPageBreak/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D96DD7" w:rsidRPr="006A2079" w:rsidTr="00356A76">
        <w:trPr>
          <w:cantSplit/>
          <w:trHeight w:val="973"/>
          <w:jc w:val="center"/>
        </w:trPr>
        <w:tc>
          <w:tcPr>
            <w:tcW w:w="10796" w:type="dxa"/>
            <w:gridSpan w:val="39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D96DD7" w:rsidRPr="006A2079" w:rsidTr="00356A76">
        <w:trPr>
          <w:cantSplit/>
          <w:trHeight w:val="241"/>
          <w:jc w:val="center"/>
        </w:trPr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TONI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335" w:type="dxa"/>
            <w:gridSpan w:val="7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116" w:type="dxa"/>
            <w:gridSpan w:val="10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2379" w:type="dxa"/>
            <w:gridSpan w:val="8"/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D96DD7" w:rsidRPr="006A2079" w:rsidTr="00356A76">
        <w:trPr>
          <w:cantSplit/>
          <w:trHeight w:val="313"/>
          <w:jc w:val="center"/>
        </w:trPr>
        <w:tc>
          <w:tcPr>
            <w:tcW w:w="1146" w:type="dxa"/>
            <w:gridSpan w:val="3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335" w:type="dxa"/>
            <w:gridSpan w:val="7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116" w:type="dxa"/>
            <w:gridSpan w:val="10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379" w:type="dxa"/>
            <w:gridSpan w:val="8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96DD7" w:rsidRPr="006A2079" w:rsidTr="00356A76">
        <w:trPr>
          <w:cantSplit/>
          <w:trHeight w:val="1751"/>
          <w:jc w:val="center"/>
        </w:trPr>
        <w:tc>
          <w:tcPr>
            <w:tcW w:w="1146" w:type="dxa"/>
            <w:gridSpan w:val="3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9650" w:type="dxa"/>
            <w:gridSpan w:val="36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(請自行填寫)</w:t>
            </w:r>
          </w:p>
        </w:tc>
      </w:tr>
      <w:tr w:rsidR="00D96DD7" w:rsidRPr="006A2079" w:rsidTr="00356A76">
        <w:trPr>
          <w:cantSplit/>
          <w:trHeight w:val="313"/>
          <w:jc w:val="center"/>
        </w:trPr>
        <w:tc>
          <w:tcPr>
            <w:tcW w:w="1146" w:type="dxa"/>
            <w:gridSpan w:val="3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行為觀察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個案受測</w:t>
            </w:r>
          </w:p>
        </w:tc>
        <w:tc>
          <w:tcPr>
            <w:tcW w:w="9650" w:type="dxa"/>
            <w:gridSpan w:val="36"/>
            <w:shd w:val="clear" w:color="auto" w:fill="auto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□有：</w:t>
            </w:r>
            <w:r w:rsidRPr="006A2079">
              <w:rPr>
                <w:rFonts w:ascii="標楷體" w:eastAsia="標楷體" w:hAnsi="標楷體" w:hint="eastAsia"/>
              </w:rPr>
              <w:t>(</w:t>
            </w:r>
            <w:r w:rsidRPr="006A2079">
              <w:rPr>
                <w:rFonts w:ascii="標楷體" w:eastAsia="標楷體" w:hAnsi="標楷體" w:hint="eastAsia"/>
                <w:bCs/>
              </w:rPr>
              <w:t>□</w:t>
            </w:r>
            <w:r w:rsidRPr="006A2079">
              <w:rPr>
                <w:rFonts w:ascii="標楷體" w:eastAsia="標楷體" w:hAnsi="標楷體" w:hint="eastAsia"/>
                <w:bCs/>
                <w:szCs w:val="20"/>
              </w:rPr>
              <w:t>社會/溝通</w:t>
            </w:r>
            <w:r w:rsidRPr="006A2079">
              <w:rPr>
                <w:rFonts w:ascii="標楷體" w:eastAsia="標楷體" w:hAnsi="標楷體" w:hint="eastAsia"/>
                <w:szCs w:val="20"/>
              </w:rPr>
              <w:t>問題</w:t>
            </w:r>
            <w:r w:rsidRPr="006A2079">
              <w:rPr>
                <w:rFonts w:ascii="標楷體" w:eastAsia="標楷體" w:hAnsi="標楷體" w:hint="eastAsia"/>
                <w:bCs/>
                <w:szCs w:val="20"/>
              </w:rPr>
              <w:t>□行為與興趣問題</w:t>
            </w:r>
            <w:r w:rsidRPr="006A2079">
              <w:rPr>
                <w:rFonts w:ascii="標楷體" w:eastAsia="標楷體" w:hAnsi="標楷體" w:hint="eastAsia"/>
                <w:szCs w:val="20"/>
              </w:rPr>
              <w:t>)</w:t>
            </w:r>
            <w:r w:rsidRPr="006A2079">
              <w:rPr>
                <w:rFonts w:ascii="標楷體" w:eastAsia="標楷體" w:hAnsi="標楷體" w:hint="eastAsia"/>
              </w:rPr>
              <w:t>，請</w:t>
            </w:r>
            <w:r w:rsidRPr="006A2079">
              <w:rPr>
                <w:rFonts w:eastAsia="標楷體" w:hint="eastAsia"/>
              </w:rPr>
              <w:t>詳述：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</w:tbl>
    <w:p w:rsidR="00D96DD7" w:rsidRPr="00DF69F0" w:rsidRDefault="00D96DD7" w:rsidP="00D96DD7">
      <w:pPr>
        <w:rPr>
          <w:vanish/>
        </w:rPr>
      </w:pPr>
    </w:p>
    <w:tbl>
      <w:tblPr>
        <w:tblpPr w:leftFromText="180" w:rightFromText="180" w:vertAnchor="text" w:horzAnchor="margin" w:tblpXSpec="center" w:tblpY="52"/>
        <w:tblW w:w="10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308"/>
        <w:gridCol w:w="1362"/>
        <w:gridCol w:w="1134"/>
        <w:gridCol w:w="1134"/>
        <w:gridCol w:w="992"/>
        <w:gridCol w:w="56"/>
        <w:gridCol w:w="936"/>
        <w:gridCol w:w="993"/>
        <w:gridCol w:w="1134"/>
        <w:gridCol w:w="1189"/>
        <w:gridCol w:w="1220"/>
      </w:tblGrid>
      <w:tr w:rsidR="00D96DD7" w:rsidRPr="006A2079" w:rsidTr="00356A76">
        <w:trPr>
          <w:cantSplit/>
          <w:trHeight w:val="469"/>
        </w:trPr>
        <w:tc>
          <w:tcPr>
            <w:tcW w:w="10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int="eastAsia"/>
                <w:b/>
                <w:sz w:val="32"/>
              </w:rPr>
              <w:t>適應行為檢核表 (擇</w:t>
            </w:r>
            <w:proofErr w:type="gramStart"/>
            <w:r w:rsidRPr="006A2079">
              <w:rPr>
                <w:rFonts w:ascii="標楷體" w:eastAsia="標楷體" w:hint="eastAsia"/>
                <w:b/>
                <w:sz w:val="32"/>
              </w:rPr>
              <w:t>一必填</w:t>
            </w:r>
            <w:proofErr w:type="gramEnd"/>
            <w:r w:rsidRPr="006A2079">
              <w:rPr>
                <w:rFonts w:ascii="標楷體" w:eastAsia="標楷體" w:hint="eastAsia"/>
                <w:b/>
                <w:sz w:val="32"/>
              </w:rPr>
              <w:t>)</w:t>
            </w:r>
          </w:p>
        </w:tc>
      </w:tr>
      <w:tr w:rsidR="00D96DD7" w:rsidRPr="006A2079" w:rsidTr="00356A76">
        <w:trPr>
          <w:cantSplit/>
          <w:trHeight w:val="29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sym w:font="Wingdings" w:char="F0A8"/>
            </w:r>
            <w:r w:rsidRPr="006A2079">
              <w:rPr>
                <w:rFonts w:ascii="標楷體" w:eastAsia="標楷體" w:hAnsi="標楷體" w:hint="eastAsia"/>
              </w:rPr>
              <w:t>學生適應調查表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教師版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向度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學業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標準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商數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D96DD7" w:rsidRPr="006A2079" w:rsidTr="00356A76">
        <w:trPr>
          <w:cantSplit/>
          <w:trHeight w:val="91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D96DD7" w:rsidRPr="006A2079" w:rsidRDefault="00D96DD7" w:rsidP="00D96DD7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18"/>
                <w:szCs w:val="20"/>
              </w:rPr>
              <w:t>分量表</w:t>
            </w:r>
          </w:p>
          <w:p w:rsidR="00D96DD7" w:rsidRPr="006A2079" w:rsidRDefault="00D96DD7" w:rsidP="00D96DD7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18"/>
                <w:szCs w:val="20"/>
              </w:rPr>
              <w:t xml:space="preserve">   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學業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人際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活動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溝通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能力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團體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rPr>
                <w:b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rPr>
                <w:b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rPr>
                <w:b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百分等級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rPr>
                <w:b/>
              </w:rPr>
            </w:pPr>
          </w:p>
        </w:tc>
      </w:tr>
      <w:tr w:rsidR="00D96DD7" w:rsidRPr="006A2079" w:rsidTr="00356A76">
        <w:trPr>
          <w:cantSplit/>
          <w:trHeight w:val="29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達</w:t>
            </w:r>
            <w:r w:rsidRPr="006A2079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R25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以下勾選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rPr>
                <w:b/>
              </w:rPr>
            </w:pPr>
          </w:p>
        </w:tc>
      </w:tr>
      <w:tr w:rsidR="00D96DD7" w:rsidRPr="006A2079" w:rsidTr="00356A76">
        <w:trPr>
          <w:cantSplit/>
          <w:trHeight w:val="459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家長版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向度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標準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商數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D96DD7" w:rsidRPr="006A2079" w:rsidTr="00356A76">
        <w:trPr>
          <w:cantSplit/>
          <w:trHeight w:val="1134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D96DD7" w:rsidRPr="006A2079" w:rsidRDefault="00D96DD7" w:rsidP="00D96DD7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18"/>
                <w:szCs w:val="20"/>
              </w:rPr>
              <w:t>分量表</w:t>
            </w:r>
          </w:p>
          <w:p w:rsidR="00D96DD7" w:rsidRPr="006A2079" w:rsidRDefault="00D96DD7" w:rsidP="00D96DD7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</w:p>
          <w:p w:rsidR="00D96DD7" w:rsidRPr="006A2079" w:rsidRDefault="00D96DD7" w:rsidP="00D96DD7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18"/>
                <w:szCs w:val="20"/>
              </w:rPr>
              <w:t xml:space="preserve">      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居家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自我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指導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溝通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D96DD7" w:rsidRPr="006A2079" w:rsidTr="00356A76">
        <w:trPr>
          <w:cantSplit/>
          <w:trHeight w:val="2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int="eastAsia"/>
                <w:sz w:val="20"/>
                <w:szCs w:val="20"/>
              </w:rPr>
              <w:t>百分等級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D96DD7" w:rsidRPr="006A2079" w:rsidTr="00356A76">
        <w:trPr>
          <w:cantSplit/>
          <w:trHeight w:val="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達</w:t>
            </w:r>
            <w:r w:rsidRPr="006A2079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R25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以下勾選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D96DD7" w:rsidRPr="006A2079" w:rsidTr="00356A76">
        <w:trPr>
          <w:cantSplit/>
          <w:trHeight w:val="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bCs/>
                <w:sz w:val="20"/>
                <w:szCs w:val="20"/>
              </w:rPr>
              <w:t>※適應商數呈現適應困難者（75以下）</w:t>
            </w: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□家長版 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□教師版</w:t>
            </w:r>
          </w:p>
        </w:tc>
        <w:tc>
          <w:tcPr>
            <w:tcW w:w="5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bCs/>
                <w:sz w:val="20"/>
                <w:szCs w:val="20"/>
              </w:rPr>
              <w:t>※分量表呈現適應困難</w:t>
            </w: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D96DD7" w:rsidRPr="006A2079" w:rsidRDefault="00D96DD7" w:rsidP="00356A76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家長版適應困難項目： □生活□社會□人際</w:t>
            </w:r>
          </w:p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教師版適應困難項目： □學業□人際□生活□社會</w:t>
            </w:r>
          </w:p>
        </w:tc>
      </w:tr>
    </w:tbl>
    <w:p w:rsidR="00D96DD7" w:rsidRDefault="00D96DD7" w:rsidP="00D96DD7">
      <w:pPr>
        <w:rPr>
          <w:vanish/>
        </w:rPr>
      </w:pPr>
    </w:p>
    <w:p w:rsidR="00D96DD7" w:rsidRPr="00DF69F0" w:rsidRDefault="00D96DD7" w:rsidP="00D96DD7">
      <w:pPr>
        <w:rPr>
          <w:vanish/>
        </w:rPr>
      </w:pPr>
      <w:r>
        <w:rPr>
          <w:vanish/>
        </w:rPr>
        <w:br w:type="page"/>
      </w:r>
    </w:p>
    <w:tbl>
      <w:tblPr>
        <w:tblW w:w="10881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630"/>
        <w:gridCol w:w="19"/>
        <w:gridCol w:w="98"/>
        <w:gridCol w:w="732"/>
        <w:gridCol w:w="289"/>
        <w:gridCol w:w="592"/>
        <w:gridCol w:w="113"/>
        <w:gridCol w:w="478"/>
        <w:gridCol w:w="8"/>
        <w:gridCol w:w="223"/>
        <w:gridCol w:w="163"/>
        <w:gridCol w:w="214"/>
        <w:gridCol w:w="332"/>
        <w:gridCol w:w="268"/>
        <w:gridCol w:w="441"/>
        <w:gridCol w:w="159"/>
        <w:gridCol w:w="550"/>
        <w:gridCol w:w="51"/>
        <w:gridCol w:w="366"/>
        <w:gridCol w:w="233"/>
        <w:gridCol w:w="59"/>
        <w:gridCol w:w="541"/>
        <w:gridCol w:w="168"/>
        <w:gridCol w:w="92"/>
        <w:gridCol w:w="340"/>
        <w:gridCol w:w="277"/>
        <w:gridCol w:w="323"/>
        <w:gridCol w:w="72"/>
        <w:gridCol w:w="314"/>
        <w:gridCol w:w="214"/>
        <w:gridCol w:w="214"/>
        <w:gridCol w:w="281"/>
        <w:gridCol w:w="105"/>
        <w:gridCol w:w="672"/>
        <w:gridCol w:w="1222"/>
        <w:gridCol w:w="18"/>
      </w:tblGrid>
      <w:tr w:rsidR="00D96DD7" w:rsidRPr="006A2079" w:rsidTr="00356A76">
        <w:trPr>
          <w:cantSplit/>
          <w:trHeight w:val="346"/>
          <w:jc w:val="center"/>
        </w:trPr>
        <w:tc>
          <w:tcPr>
            <w:tcW w:w="75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行為量表</w:t>
            </w:r>
          </w:p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sym w:font="Wingdings" w:char="F0A8"/>
            </w:r>
            <w:r w:rsidRPr="006A2079">
              <w:rPr>
                <w:rFonts w:ascii="標楷體" w:eastAsia="標楷體" w:hAnsi="標楷體" w:hint="eastAsia"/>
              </w:rPr>
              <w:t>修訂中華適應</w:t>
            </w:r>
          </w:p>
        </w:tc>
        <w:tc>
          <w:tcPr>
            <w:tcW w:w="102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D96DD7" w:rsidRPr="0029106B" w:rsidRDefault="00D96DD7" w:rsidP="00356A76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評量項目</w:t>
            </w:r>
          </w:p>
          <w:p w:rsidR="00D96DD7" w:rsidRPr="0029106B" w:rsidRDefault="00D96DD7" w:rsidP="00356A76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szCs w:val="20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 xml:space="preserve">        </w:t>
            </w:r>
          </w:p>
          <w:p w:rsidR="00D96DD7" w:rsidRPr="0029106B" w:rsidRDefault="00D96DD7" w:rsidP="00356A76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 xml:space="preserve">         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結果</w:t>
            </w:r>
          </w:p>
        </w:tc>
        <w:tc>
          <w:tcPr>
            <w:tcW w:w="1183" w:type="dxa"/>
            <w:gridSpan w:val="3"/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居家  </w:t>
            </w:r>
          </w:p>
        </w:tc>
        <w:tc>
          <w:tcPr>
            <w:tcW w:w="2409" w:type="dxa"/>
            <w:gridSpan w:val="10"/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學校</w:t>
            </w:r>
          </w:p>
        </w:tc>
        <w:tc>
          <w:tcPr>
            <w:tcW w:w="2471" w:type="dxa"/>
            <w:gridSpan w:val="10"/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社區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工作</w:t>
            </w:r>
          </w:p>
        </w:tc>
        <w:tc>
          <w:tcPr>
            <w:tcW w:w="1240" w:type="dxa"/>
            <w:gridSpan w:val="2"/>
            <w:vMerge w:val="restart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與日期</w:t>
            </w:r>
          </w:p>
        </w:tc>
      </w:tr>
      <w:tr w:rsidR="00D96DD7" w:rsidRPr="006A2079" w:rsidTr="00356A76">
        <w:trPr>
          <w:cantSplit/>
          <w:trHeight w:val="362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92" w:type="dxa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生活自理</w:t>
            </w:r>
          </w:p>
        </w:tc>
        <w:tc>
          <w:tcPr>
            <w:tcW w:w="59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家事技能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溝通能力</w:t>
            </w:r>
          </w:p>
        </w:tc>
        <w:tc>
          <w:tcPr>
            <w:tcW w:w="60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實用知識</w:t>
            </w:r>
          </w:p>
        </w:tc>
        <w:tc>
          <w:tcPr>
            <w:tcW w:w="60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獨立自主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安全衛生</w:t>
            </w:r>
          </w:p>
        </w:tc>
        <w:tc>
          <w:tcPr>
            <w:tcW w:w="59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社區活動</w:t>
            </w:r>
          </w:p>
        </w:tc>
        <w:tc>
          <w:tcPr>
            <w:tcW w:w="60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消費技能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社會技能</w:t>
            </w:r>
          </w:p>
        </w:tc>
        <w:tc>
          <w:tcPr>
            <w:tcW w:w="60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休閒活動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動作發展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工作活動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社會</w:t>
            </w:r>
          </w:p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proofErr w:type="gramStart"/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∣</w:t>
            </w:r>
            <w:proofErr w:type="gramEnd"/>
          </w:p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工作</w:t>
            </w:r>
          </w:p>
        </w:tc>
        <w:tc>
          <w:tcPr>
            <w:tcW w:w="124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rPr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323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92" w:type="dxa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1240" w:type="dxa"/>
            <w:gridSpan w:val="2"/>
            <w:vMerge w:val="restart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271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92" w:type="dxa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行</w:t>
            </w:r>
          </w:p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為</w:t>
            </w:r>
          </w:p>
        </w:tc>
        <w:tc>
          <w:tcPr>
            <w:tcW w:w="124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D96DD7" w:rsidRPr="006A2079" w:rsidTr="00356A76">
        <w:trPr>
          <w:cantSplit/>
          <w:trHeight w:val="471"/>
          <w:jc w:val="center"/>
        </w:trPr>
        <w:tc>
          <w:tcPr>
            <w:tcW w:w="75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</w:pPr>
            <w:r w:rsidRPr="006A2079">
              <w:rPr>
                <w:rFonts w:ascii="標楷體" w:eastAsia="標楷體" w:hAnsi="標楷體"/>
              </w:rPr>
              <w:sym w:font="Wingdings" w:char="F0A8"/>
            </w:r>
            <w:r w:rsidRPr="006A2079">
              <w:rPr>
                <w:rFonts w:ascii="標楷體" w:eastAsia="標楷體" w:hAnsi="標楷體"/>
              </w:rPr>
              <w:t>文蘭適應行為量表</w:t>
            </w:r>
          </w:p>
        </w:tc>
        <w:tc>
          <w:tcPr>
            <w:tcW w:w="102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D96DD7" w:rsidRPr="0029106B" w:rsidRDefault="00D96DD7" w:rsidP="00356A76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評量項目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結果</w:t>
            </w:r>
          </w:p>
        </w:tc>
        <w:tc>
          <w:tcPr>
            <w:tcW w:w="2123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溝通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日常生活技巧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社會化</w:t>
            </w:r>
          </w:p>
        </w:tc>
        <w:tc>
          <w:tcPr>
            <w:tcW w:w="1486" w:type="dxa"/>
            <w:gridSpan w:val="5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動作技巧</w:t>
            </w:r>
          </w:p>
        </w:tc>
        <w:tc>
          <w:tcPr>
            <w:tcW w:w="1240" w:type="dxa"/>
            <w:gridSpan w:val="2"/>
            <w:vMerge w:val="restart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D96DD7" w:rsidRPr="006A2079" w:rsidTr="00356A76">
        <w:trPr>
          <w:cantSplit/>
          <w:trHeight w:val="323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textDirection w:val="tbRlV"/>
          </w:tcPr>
          <w:p w:rsidR="00D96DD7" w:rsidRPr="0029106B" w:rsidRDefault="00D96DD7" w:rsidP="00356A76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接受性語言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表達性語言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書寫能力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個人的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家庭的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社區的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人際關係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遊戲和休閒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應付進退技巧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粗大動作</w:t>
            </w:r>
            <w:proofErr w:type="spellEnd"/>
          </w:p>
        </w:tc>
        <w:tc>
          <w:tcPr>
            <w:tcW w:w="777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精細動作</w:t>
            </w:r>
            <w:proofErr w:type="spellEnd"/>
          </w:p>
        </w:tc>
        <w:tc>
          <w:tcPr>
            <w:tcW w:w="1240" w:type="dxa"/>
            <w:gridSpan w:val="2"/>
            <w:vMerge/>
            <w:shd w:val="clear" w:color="auto" w:fill="auto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</w:p>
        </w:tc>
      </w:tr>
      <w:tr w:rsidR="00D96DD7" w:rsidRPr="006A2079" w:rsidTr="00356A76">
        <w:trPr>
          <w:cantSplit/>
          <w:trHeight w:val="98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vMerge w:val="restart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  <w:bCs/>
              </w:rPr>
              <w:t>檢核表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  <w:bCs/>
              </w:rPr>
              <w:sym w:font="Wingdings" w:char="F0A8"/>
            </w:r>
            <w:r w:rsidRPr="006A2079">
              <w:rPr>
                <w:rFonts w:ascii="標楷體" w:eastAsia="標楷體" w:hAnsi="標楷體"/>
                <w:bCs/>
              </w:rPr>
              <w:t>社會適應表現</w:t>
            </w:r>
          </w:p>
        </w:tc>
        <w:tc>
          <w:tcPr>
            <w:tcW w:w="1021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96DD7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val="en-US" w:eastAsia="zh-TW"/>
              </w:rPr>
              <w:t xml:space="preserve">   領域</w:t>
            </w:r>
          </w:p>
          <w:p w:rsidR="00D96DD7" w:rsidRPr="0029106B" w:rsidRDefault="00D96DD7" w:rsidP="00356A76">
            <w:pPr>
              <w:pStyle w:val="a5"/>
              <w:spacing w:after="0" w:line="0" w:lineRule="atLeast"/>
              <w:rPr>
                <w:rFonts w:ascii="標楷體" w:eastAsia="標楷體" w:hAnsi="標楷體"/>
                <w:lang w:val="en-US"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總評</w:t>
            </w:r>
            <w:proofErr w:type="spellEnd"/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/>
              </w:rPr>
            </w:pPr>
            <w:r w:rsidRPr="006A2079">
              <w:rPr>
                <w:rFonts w:ascii="標楷體" w:eastAsia="標楷體" w:hAnsi="標楷體" w:hint="eastAsia"/>
                <w:lang w:val="x-none"/>
              </w:rPr>
              <w:t>自我照顧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lang w:val="x-none" w:eastAsia="x-none"/>
              </w:rPr>
              <w:t>動作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lang w:val="x-none" w:eastAsia="x-none"/>
              </w:rPr>
              <w:t>溝通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/>
              </w:rPr>
            </w:pPr>
            <w:proofErr w:type="spellStart"/>
            <w:r w:rsidRPr="006A2079">
              <w:rPr>
                <w:rFonts w:ascii="標楷體" w:eastAsia="標楷體" w:hAnsi="標楷體"/>
                <w:lang w:val="x-none" w:eastAsia="x-none"/>
              </w:rPr>
              <w:t>社會情緒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6A2079">
              <w:rPr>
                <w:rFonts w:ascii="標楷體" w:eastAsia="標楷體" w:hAnsi="標楷體"/>
                <w:lang w:val="x-none" w:eastAsia="x-none"/>
              </w:rPr>
              <w:t>學科學習</w:t>
            </w:r>
            <w:proofErr w:type="spellEnd"/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6A2079">
              <w:rPr>
                <w:rFonts w:ascii="標楷體" w:eastAsia="標楷體" w:hAnsi="標楷體" w:hint="eastAsia"/>
                <w:lang w:val="x-none"/>
              </w:rPr>
              <w:t>總量表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456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 w:hint="eastAsia"/>
                <w:lang w:val="en-US" w:eastAsia="zh-TW"/>
              </w:rPr>
              <w:t>標準九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D96DD7" w:rsidRPr="006A2079" w:rsidRDefault="00D96DD7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cantSplit/>
          <w:trHeight w:val="1904"/>
          <w:jc w:val="center"/>
        </w:trPr>
        <w:tc>
          <w:tcPr>
            <w:tcW w:w="757" w:type="dxa"/>
            <w:gridSpan w:val="4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96DD7" w:rsidRPr="006A2079" w:rsidRDefault="00D96DD7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24" w:type="dxa"/>
            <w:gridSpan w:val="33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(請自行填寫)</w:t>
            </w:r>
          </w:p>
        </w:tc>
      </w:tr>
      <w:tr w:rsidR="00D96DD7" w:rsidRPr="006A2079" w:rsidTr="00356A76">
        <w:trPr>
          <w:cantSplit/>
          <w:trHeight w:val="559"/>
          <w:jc w:val="center"/>
        </w:trPr>
        <w:tc>
          <w:tcPr>
            <w:tcW w:w="10881" w:type="dxa"/>
            <w:gridSpan w:val="37"/>
            <w:shd w:val="clear" w:color="auto" w:fill="auto"/>
            <w:vAlign w:val="center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6A2079">
              <w:rPr>
                <w:rFonts w:eastAsia="標楷體" w:hint="eastAsia"/>
                <w:b/>
                <w:sz w:val="32"/>
              </w:rPr>
              <w:t>其他相關資料</w:t>
            </w:r>
          </w:p>
        </w:tc>
      </w:tr>
      <w:tr w:rsidR="00D96DD7" w:rsidRPr="006A2079" w:rsidTr="00356A76">
        <w:trPr>
          <w:cantSplit/>
          <w:trHeight w:val="1822"/>
          <w:jc w:val="center"/>
        </w:trPr>
        <w:tc>
          <w:tcPr>
            <w:tcW w:w="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摘要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家長晤談</w:t>
            </w:r>
          </w:p>
        </w:tc>
        <w:tc>
          <w:tcPr>
            <w:tcW w:w="1012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96DD7" w:rsidRPr="006A2079" w:rsidTr="00356A76">
        <w:trPr>
          <w:gridAfter w:val="1"/>
          <w:wAfter w:w="18" w:type="dxa"/>
          <w:cantSplit/>
          <w:trHeight w:val="1416"/>
          <w:jc w:val="center"/>
        </w:trPr>
        <w:tc>
          <w:tcPr>
            <w:tcW w:w="757" w:type="dxa"/>
            <w:gridSpan w:val="4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前介入</w:t>
            </w:r>
          </w:p>
        </w:tc>
        <w:tc>
          <w:tcPr>
            <w:tcW w:w="10106" w:type="dxa"/>
            <w:gridSpan w:val="32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（可描述個案的主要問題現況、針對其問題所介入的方法或所做的調整、持續時間、成效</w:t>
            </w:r>
            <w:r w:rsidRPr="006A2079"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 w:rsidRPr="006A2079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D96DD7" w:rsidRPr="006A2079" w:rsidTr="00356A76">
        <w:trPr>
          <w:gridAfter w:val="1"/>
          <w:wAfter w:w="18" w:type="dxa"/>
          <w:cantSplit/>
          <w:trHeight w:val="271"/>
          <w:jc w:val="center"/>
        </w:trPr>
        <w:tc>
          <w:tcPr>
            <w:tcW w:w="75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106" w:type="dxa"/>
            <w:gridSpan w:val="32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D96DD7" w:rsidRPr="006A2079" w:rsidTr="00356A76">
        <w:trPr>
          <w:gridAfter w:val="1"/>
          <w:wAfter w:w="18" w:type="dxa"/>
          <w:cantSplit/>
          <w:trHeight w:val="1214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D96DD7" w:rsidRPr="006A2079" w:rsidRDefault="00D96DD7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9085" w:type="dxa"/>
            <w:gridSpan w:val="30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gridAfter w:val="1"/>
          <w:wAfter w:w="18" w:type="dxa"/>
          <w:cantSplit/>
          <w:trHeight w:val="588"/>
          <w:jc w:val="center"/>
        </w:trPr>
        <w:tc>
          <w:tcPr>
            <w:tcW w:w="757" w:type="dxa"/>
            <w:gridSpan w:val="4"/>
            <w:vMerge/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5051" w:type="dxa"/>
            <w:gridSpan w:val="19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(例如臨床心理師、物理治療師、職能治療師等)</w:t>
            </w:r>
          </w:p>
        </w:tc>
        <w:tc>
          <w:tcPr>
            <w:tcW w:w="1754" w:type="dxa"/>
            <w:gridSpan w:val="7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評估日期</w:t>
            </w:r>
          </w:p>
        </w:tc>
        <w:tc>
          <w:tcPr>
            <w:tcW w:w="2280" w:type="dxa"/>
            <w:gridSpan w:val="4"/>
            <w:shd w:val="clear" w:color="auto" w:fill="auto"/>
          </w:tcPr>
          <w:p w:rsidR="00D96DD7" w:rsidRPr="006A2079" w:rsidRDefault="00D96DD7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10"/>
          <w:jc w:val="center"/>
        </w:trPr>
        <w:tc>
          <w:tcPr>
            <w:tcW w:w="10853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jc w:val="center"/>
              <w:rPr>
                <w:rFonts w:ascii="標楷體" w:eastAsia="標楷體" w:cs="標楷體"/>
                <w:b/>
                <w:sz w:val="32"/>
                <w:szCs w:val="36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73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ind w:left="113" w:right="11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顯著社會互動及溝通困難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701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 w:cs="標楷體"/>
                <w:sz w:val="32"/>
                <w:szCs w:val="36"/>
              </w:rPr>
            </w:pPr>
            <w:r w:rsidRPr="006A2079">
              <w:rPr>
                <w:rFonts w:ascii="標楷體" w:eastAsia="標楷體" w:cs="標楷體" w:hint="eastAsia"/>
                <w:szCs w:val="36"/>
              </w:rPr>
              <w:t>固定而有限之行為模式及興趣</w:t>
            </w:r>
          </w:p>
        </w:tc>
        <w:tc>
          <w:tcPr>
            <w:tcW w:w="8380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134"/>
          <w:jc w:val="center"/>
        </w:trPr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20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□確認自閉症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□高功能自閉症或亞斯柏格症</w:t>
            </w:r>
          </w:p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□中低功能自閉症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□疑似自閉症        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非特教生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   □其他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765"/>
          <w:jc w:val="center"/>
        </w:trPr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3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596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37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D96DD7" w:rsidRPr="006A2079" w:rsidRDefault="00D96DD7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D96DD7" w:rsidRPr="006A2079" w:rsidRDefault="00D96DD7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410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37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D96DD7" w:rsidRPr="006A2079" w:rsidRDefault="00D96DD7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D96DD7" w:rsidRPr="006A2079" w:rsidRDefault="00D96DD7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26"/>
          <w:jc w:val="center"/>
        </w:trPr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□是，原因: 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26"/>
          <w:jc w:val="center"/>
        </w:trPr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26"/>
          <w:jc w:val="center"/>
        </w:trPr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26"/>
          <w:jc w:val="center"/>
        </w:trPr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644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D96DD7" w:rsidRPr="006A2079" w:rsidRDefault="00D96DD7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D96DD7" w:rsidRPr="006A2079" w:rsidRDefault="00D96DD7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社工人員介入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345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D96DD7" w:rsidRPr="006A2079" w:rsidRDefault="00D96DD7" w:rsidP="00356A76">
            <w:pPr>
              <w:spacing w:line="400" w:lineRule="exact"/>
              <w:ind w:firstLineChars="100" w:firstLine="240"/>
              <w:rPr>
                <w:rFonts w:ascii="標楷體" w:eastAsia="標楷體"/>
              </w:rPr>
            </w:pP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30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D96DD7" w:rsidRPr="0029106B" w:rsidRDefault="00D96DD7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D96DD7" w:rsidRPr="0029106B" w:rsidRDefault="00D96DD7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D96DD7" w:rsidRPr="0029106B" w:rsidRDefault="00D96DD7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633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D96DD7" w:rsidRPr="006A2079" w:rsidRDefault="00D96DD7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D96DD7" w:rsidRPr="006A2079" w:rsidRDefault="00D96DD7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D96DD7" w:rsidRPr="006A2079" w:rsidRDefault="00D96DD7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134"/>
          <w:jc w:val="center"/>
        </w:trPr>
        <w:tc>
          <w:tcPr>
            <w:tcW w:w="6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</w:t>
            </w:r>
            <w:r>
              <w:rPr>
                <w:rFonts w:ascii="標楷體" w:eastAsia="標楷體" w:hAnsi="標楷體" w:hint="eastAsia"/>
                <w:lang w:val="en-US" w:eastAsia="zh-TW"/>
              </w:rPr>
              <w:t>場服務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D96DD7" w:rsidRPr="0029106B" w:rsidRDefault="00D96DD7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D96DD7" w:rsidRPr="0029106B" w:rsidRDefault="00D96DD7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D96DD7" w:rsidRPr="006A2079" w:rsidRDefault="00D96DD7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D96DD7" w:rsidRPr="0029106B" w:rsidRDefault="00D96DD7" w:rsidP="00356A76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134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無障礙考試</w:t>
            </w:r>
          </w:p>
          <w:p w:rsidR="00D96DD7" w:rsidRPr="006A2079" w:rsidRDefault="00D96DD7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評量服務</w:t>
            </w:r>
          </w:p>
        </w:tc>
        <w:tc>
          <w:tcPr>
            <w:tcW w:w="83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6A2079" w:rsidRDefault="00D96DD7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520"/>
          <w:jc w:val="center"/>
        </w:trPr>
        <w:tc>
          <w:tcPr>
            <w:tcW w:w="6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12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1355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8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127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D96DD7" w:rsidRPr="006A2079" w:rsidTr="00356A76">
        <w:trPr>
          <w:gridBefore w:val="1"/>
          <w:gridAfter w:val="1"/>
          <w:wBefore w:w="10" w:type="dxa"/>
          <w:wAfter w:w="18" w:type="dxa"/>
          <w:cantSplit/>
          <w:trHeight w:val="680"/>
          <w:jc w:val="center"/>
        </w:trPr>
        <w:tc>
          <w:tcPr>
            <w:tcW w:w="6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D7" w:rsidRPr="006A2079" w:rsidRDefault="00D96DD7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20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DD7" w:rsidRPr="0029106B" w:rsidRDefault="00D96DD7" w:rsidP="00D96DD7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D96DD7" w:rsidRPr="00F155DA" w:rsidRDefault="00D96DD7" w:rsidP="00D96DD7"/>
    <w:p w:rsidR="00D96DD7" w:rsidRDefault="00D96DD7" w:rsidP="00D96DD7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F3743E" w:rsidRDefault="00F3743E" w:rsidP="00D96DD7"/>
    <w:sectPr w:rsidR="00F3743E" w:rsidSect="00D96D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D7"/>
    <w:rsid w:val="00D96DD7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6DD7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D96DD7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D96DD7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D96DD7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D96DD7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D96DD7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6DD7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D96DD7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D96DD7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D96DD7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D96DD7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D96DD7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2016-02-18T06:08:00Z</dcterms:created>
  <dcterms:modified xsi:type="dcterms:W3CDTF">2016-02-18T06:09:00Z</dcterms:modified>
</cp:coreProperties>
</file>