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DF" w:rsidRPr="00794AF0" w:rsidRDefault="009923DF" w:rsidP="009923DF">
      <w:pPr>
        <w:widowControl/>
        <w:jc w:val="center"/>
        <w:rPr>
          <w:rFonts w:ascii="標楷體" w:eastAsia="標楷體" w:hAnsi="標楷體"/>
          <w:sz w:val="44"/>
        </w:rPr>
      </w:pPr>
      <w:bookmarkStart w:id="0" w:name="_GoBack"/>
      <w:r w:rsidRPr="00794AF0">
        <w:rPr>
          <w:rFonts w:ascii="標楷體" w:eastAsia="標楷體" w:hAnsi="標楷體" w:hint="eastAsia"/>
          <w:sz w:val="44"/>
        </w:rPr>
        <w:t>學習障礙</w:t>
      </w:r>
      <w:proofErr w:type="gramStart"/>
      <w:r w:rsidRPr="00794AF0">
        <w:rPr>
          <w:rFonts w:ascii="標楷體" w:eastAsia="標楷體" w:hAnsi="標楷體" w:hint="eastAsia"/>
          <w:sz w:val="44"/>
        </w:rPr>
        <w:t>初篩測驗</w:t>
      </w:r>
      <w:proofErr w:type="gramEnd"/>
      <w:r w:rsidRPr="00794AF0">
        <w:rPr>
          <w:rFonts w:ascii="標楷體" w:eastAsia="標楷體" w:hAnsi="標楷體" w:hint="eastAsia"/>
          <w:sz w:val="44"/>
        </w:rPr>
        <w:t>各</w:t>
      </w:r>
      <w:proofErr w:type="gramStart"/>
      <w:r w:rsidRPr="00794AF0">
        <w:rPr>
          <w:rFonts w:ascii="標楷體" w:eastAsia="標楷體" w:hAnsi="標楷體" w:hint="eastAsia"/>
          <w:sz w:val="44"/>
        </w:rPr>
        <w:t>年級切截分數</w:t>
      </w:r>
      <w:proofErr w:type="gramEnd"/>
      <w:r w:rsidRPr="00794AF0">
        <w:rPr>
          <w:rFonts w:ascii="標楷體" w:eastAsia="標楷體" w:hAnsi="標楷體" w:hint="eastAsia"/>
          <w:sz w:val="44"/>
        </w:rPr>
        <w:t>對照表</w:t>
      </w:r>
    </w:p>
    <w:bookmarkEnd w:id="0"/>
    <w:p w:rsidR="009923DF" w:rsidRDefault="009923DF" w:rsidP="009923DF">
      <w:pPr>
        <w:widowControl/>
        <w:rPr>
          <w:sz w:val="4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5080</wp:posOffset>
            </wp:positionV>
            <wp:extent cx="7293610" cy="3454400"/>
            <wp:effectExtent l="0" t="0" r="254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sz w:val="44"/>
        </w:rPr>
      </w:pPr>
    </w:p>
    <w:p w:rsidR="009923DF" w:rsidRDefault="009923DF" w:rsidP="009923DF">
      <w:pPr>
        <w:widowControl/>
        <w:rPr>
          <w:rFonts w:ascii="標楷體" w:eastAsia="標楷體" w:hAnsi="標楷體"/>
          <w:sz w:val="44"/>
        </w:rPr>
      </w:pPr>
    </w:p>
    <w:p w:rsidR="009923DF" w:rsidRPr="00794AF0" w:rsidRDefault="009923DF" w:rsidP="009923DF">
      <w:pPr>
        <w:widowControl/>
        <w:jc w:val="center"/>
        <w:rPr>
          <w:sz w:val="44"/>
        </w:rPr>
      </w:pPr>
      <w:r w:rsidRPr="00794AF0">
        <w:rPr>
          <w:rFonts w:ascii="標楷體" w:eastAsia="標楷體" w:hAnsi="標楷體" w:hint="eastAsia"/>
          <w:sz w:val="44"/>
        </w:rPr>
        <w:t>基礎數學計分說明提醒:</w:t>
      </w:r>
    </w:p>
    <w:p w:rsidR="009923DF" w:rsidRPr="00E23477" w:rsidRDefault="009923DF" w:rsidP="009923DF">
      <w:pPr>
        <w:ind w:leftChars="-119" w:left="-286"/>
        <w:rPr>
          <w:rFonts w:ascii="標楷體" w:eastAsia="標楷體" w:hAnsi="標楷體"/>
          <w:sz w:val="28"/>
        </w:rPr>
      </w:pPr>
      <w:r w:rsidRPr="00E23477">
        <w:rPr>
          <w:rFonts w:ascii="標楷體" w:eastAsia="標楷體" w:hAnsi="標楷體" w:hint="eastAsia"/>
          <w:sz w:val="28"/>
          <w:bdr w:val="single" w:sz="4" w:space="0" w:color="auto"/>
        </w:rPr>
        <w:t>適用對象</w:t>
      </w:r>
      <w:r w:rsidRPr="00E23477">
        <w:rPr>
          <w:rFonts w:ascii="標楷體" w:eastAsia="標楷體" w:hAnsi="標楷體" w:hint="eastAsia"/>
          <w:sz w:val="28"/>
        </w:rPr>
        <w:t>:欲申請學習障礙鑑定之所有學生（小二~國二）</w:t>
      </w:r>
    </w:p>
    <w:p w:rsidR="009923DF" w:rsidRPr="00E23477" w:rsidRDefault="009923DF" w:rsidP="009923DF">
      <w:pPr>
        <w:ind w:leftChars="-119" w:left="-286"/>
        <w:rPr>
          <w:rFonts w:ascii="標楷體" w:eastAsia="標楷體" w:hAnsi="標楷體"/>
          <w:sz w:val="28"/>
        </w:rPr>
      </w:pPr>
      <w:r w:rsidRPr="00E23477">
        <w:rPr>
          <w:rFonts w:ascii="標楷體" w:eastAsia="標楷體" w:hAnsi="標楷體" w:hint="eastAsia"/>
          <w:sz w:val="28"/>
          <w:bdr w:val="single" w:sz="4" w:space="0" w:color="auto"/>
        </w:rPr>
        <w:t>施測方式</w:t>
      </w:r>
      <w:r w:rsidRPr="00E23477">
        <w:rPr>
          <w:rFonts w:ascii="標楷體" w:eastAsia="標楷體" w:hAnsi="標楷體" w:hint="eastAsia"/>
          <w:sz w:val="28"/>
        </w:rPr>
        <w:t>:個別或團體施測（三人小組）皆可，最好</w:t>
      </w:r>
      <w:proofErr w:type="gramStart"/>
      <w:r w:rsidRPr="00E23477">
        <w:rPr>
          <w:rFonts w:ascii="標楷體" w:eastAsia="標楷體" w:hAnsi="標楷體" w:hint="eastAsia"/>
          <w:sz w:val="28"/>
        </w:rPr>
        <w:t>採</w:t>
      </w:r>
      <w:proofErr w:type="gramEnd"/>
      <w:r w:rsidRPr="00E23477">
        <w:rPr>
          <w:rFonts w:ascii="標楷體" w:eastAsia="標楷體" w:hAnsi="標楷體" w:hint="eastAsia"/>
          <w:sz w:val="28"/>
        </w:rPr>
        <w:t>個別施測</w:t>
      </w:r>
    </w:p>
    <w:p w:rsidR="009923DF" w:rsidRPr="00E23477" w:rsidRDefault="009923DF" w:rsidP="009923DF">
      <w:pPr>
        <w:ind w:leftChars="-119" w:left="-286"/>
        <w:rPr>
          <w:rFonts w:ascii="標楷體" w:eastAsia="標楷體" w:hAnsi="標楷體"/>
          <w:sz w:val="28"/>
        </w:rPr>
      </w:pPr>
      <w:r w:rsidRPr="00E23477">
        <w:rPr>
          <w:rFonts w:ascii="標楷體" w:eastAsia="標楷體" w:hAnsi="標楷體" w:hint="eastAsia"/>
          <w:sz w:val="28"/>
          <w:bdr w:val="single" w:sz="4" w:space="0" w:color="auto"/>
        </w:rPr>
        <w:t>施測時間</w:t>
      </w:r>
      <w:proofErr w:type="gramStart"/>
      <w:r w:rsidRPr="00E23477">
        <w:rPr>
          <w:rFonts w:ascii="標楷體" w:eastAsia="標楷體" w:hAnsi="標楷體" w:hint="eastAsia"/>
          <w:sz w:val="28"/>
        </w:rPr>
        <w:t>—</w:t>
      </w:r>
      <w:proofErr w:type="gramEnd"/>
      <w:r w:rsidRPr="00E23477">
        <w:rPr>
          <w:rFonts w:ascii="標楷體" w:eastAsia="標楷體" w:hAnsi="標楷體"/>
          <w:sz w:val="28"/>
        </w:rPr>
        <w:t>9-10</w:t>
      </w:r>
      <w:r w:rsidRPr="00E23477">
        <w:rPr>
          <w:rFonts w:ascii="標楷體" w:eastAsia="標楷體" w:hAnsi="標楷體" w:hint="eastAsia"/>
          <w:sz w:val="28"/>
        </w:rPr>
        <w:t>分鐘</w:t>
      </w:r>
    </w:p>
    <w:p w:rsidR="009923DF" w:rsidRDefault="009923DF" w:rsidP="009923DF">
      <w:pPr>
        <w:ind w:left="720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702945</wp:posOffset>
            </wp:positionH>
            <wp:positionV relativeFrom="paragraph">
              <wp:posOffset>5080</wp:posOffset>
            </wp:positionV>
            <wp:extent cx="5274310" cy="3117850"/>
            <wp:effectExtent l="0" t="0" r="2540" b="635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ind w:left="720"/>
        <w:rPr>
          <w:sz w:val="28"/>
        </w:rPr>
      </w:pPr>
    </w:p>
    <w:p w:rsidR="009923DF" w:rsidRDefault="009923DF" w:rsidP="009923DF">
      <w:pPr>
        <w:widowControl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  <w:bdr w:val="single" w:sz="4" w:space="0" w:color="auto"/>
        </w:rPr>
        <w:br w:type="page"/>
      </w:r>
    </w:p>
    <w:p w:rsidR="009923DF" w:rsidRDefault="009923DF" w:rsidP="009923DF">
      <w:pPr>
        <w:rPr>
          <w:rFonts w:ascii="標楷體" w:eastAsia="標楷體" w:hAnsi="標楷體"/>
          <w:sz w:val="28"/>
          <w:bdr w:val="single" w:sz="4" w:space="0" w:color="auto"/>
        </w:rPr>
      </w:pPr>
      <w:r w:rsidRPr="00E2347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施測工具</w:t>
      </w:r>
    </w:p>
    <w:p w:rsidR="009923DF" w:rsidRPr="00E23477" w:rsidRDefault="009923DF" w:rsidP="009923DF">
      <w:pPr>
        <w:rPr>
          <w:rFonts w:ascii="標楷體" w:eastAsia="標楷體" w:hAnsi="標楷體"/>
          <w:b/>
          <w:color w:val="FF0000"/>
          <w:sz w:val="28"/>
        </w:rPr>
      </w:pPr>
      <w:r w:rsidRPr="00E23477">
        <w:rPr>
          <w:rFonts w:ascii="標楷體" w:eastAsia="標楷體" w:hAnsi="標楷體" w:hint="eastAsia"/>
          <w:b/>
          <w:color w:val="FF0000"/>
          <w:sz w:val="28"/>
        </w:rPr>
        <w:t>上學期降低1</w:t>
      </w:r>
      <w:r>
        <w:rPr>
          <w:rFonts w:ascii="標楷體" w:eastAsia="標楷體" w:hAnsi="標楷體" w:hint="eastAsia"/>
          <w:b/>
          <w:color w:val="FF0000"/>
          <w:sz w:val="28"/>
        </w:rPr>
        <w:t>個年級</w:t>
      </w:r>
      <w:proofErr w:type="gramStart"/>
      <w:r>
        <w:rPr>
          <w:rFonts w:ascii="標楷體" w:eastAsia="標楷體" w:hAnsi="標楷體" w:hint="eastAsia"/>
          <w:b/>
          <w:color w:val="FF0000"/>
          <w:sz w:val="28"/>
        </w:rPr>
        <w:t>選用題本</w:t>
      </w:r>
      <w:proofErr w:type="gramEnd"/>
      <w:r>
        <w:rPr>
          <w:rFonts w:ascii="標楷體" w:eastAsia="標楷體" w:hAnsi="標楷體" w:hint="eastAsia"/>
          <w:b/>
          <w:color w:val="FF0000"/>
          <w:sz w:val="28"/>
        </w:rPr>
        <w:t>，下學期</w:t>
      </w:r>
      <w:r w:rsidRPr="00E23477">
        <w:rPr>
          <w:rFonts w:ascii="標楷體" w:eastAsia="標楷體" w:hAnsi="標楷體" w:hint="eastAsia"/>
          <w:b/>
          <w:color w:val="FF0000"/>
          <w:sz w:val="28"/>
        </w:rPr>
        <w:t>施測可不用降低一年級（以A4單面影印）</w:t>
      </w:r>
    </w:p>
    <w:p w:rsidR="009923DF" w:rsidRDefault="009923DF" w:rsidP="009923DF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-3810</wp:posOffset>
            </wp:positionV>
            <wp:extent cx="4036060" cy="1579880"/>
            <wp:effectExtent l="0" t="0" r="254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3DF" w:rsidRDefault="009923DF" w:rsidP="009923DF">
      <w:pPr>
        <w:tabs>
          <w:tab w:val="left" w:pos="670"/>
        </w:tabs>
      </w:pPr>
      <w:r>
        <w:tab/>
      </w:r>
    </w:p>
    <w:p w:rsidR="009923DF" w:rsidRDefault="009923DF" w:rsidP="009923DF"/>
    <w:p w:rsidR="009923DF" w:rsidRDefault="009923DF" w:rsidP="009923DF"/>
    <w:p w:rsidR="009923DF" w:rsidRDefault="009923DF" w:rsidP="009923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212090</wp:posOffset>
                </wp:positionV>
                <wp:extent cx="499110" cy="0"/>
                <wp:effectExtent l="19685" t="88265" r="24130" b="92710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112.55pt;margin-top:16.7pt;width:3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" strokeweight="2.25pt">
                <v:stroke endarrow="open"/>
              </v:shape>
            </w:pict>
          </mc:Fallback>
        </mc:AlternateContent>
      </w:r>
    </w:p>
    <w:p w:rsidR="009923DF" w:rsidRDefault="009923DF" w:rsidP="009923DF"/>
    <w:p w:rsidR="009923DF" w:rsidRDefault="009923DF" w:rsidP="009923DF"/>
    <w:p w:rsidR="009923DF" w:rsidRPr="00E23477" w:rsidRDefault="009923DF" w:rsidP="009923DF">
      <w:pPr>
        <w:rPr>
          <w:rFonts w:ascii="標楷體" w:eastAsia="標楷體" w:hAnsi="標楷體"/>
          <w:sz w:val="28"/>
        </w:rPr>
      </w:pPr>
      <w:r w:rsidRPr="00E23477">
        <w:rPr>
          <w:rFonts w:ascii="標楷體" w:eastAsia="標楷體" w:hAnsi="標楷體" w:hint="eastAsia"/>
          <w:sz w:val="36"/>
          <w:bdr w:val="single" w:sz="4" w:space="0" w:color="auto"/>
        </w:rPr>
        <w:t>計分</w:t>
      </w:r>
    </w:p>
    <w:p w:rsidR="009923DF" w:rsidRPr="00794AF0" w:rsidRDefault="009923DF" w:rsidP="009923DF">
      <w:pPr>
        <w:widowControl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>正確一題1分 ，計算正確率（取到小數點以下第二位，四捨五入）</w:t>
      </w:r>
    </w:p>
    <w:p w:rsidR="009923DF" w:rsidRPr="00794AF0" w:rsidRDefault="009923DF" w:rsidP="009923DF">
      <w:pPr>
        <w:widowControl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>每</w:t>
      </w:r>
      <w:proofErr w:type="gramStart"/>
      <w:r w:rsidRPr="00794AF0">
        <w:rPr>
          <w:rFonts w:ascii="標楷體" w:eastAsia="標楷體" w:hAnsi="標楷體" w:hint="eastAsia"/>
          <w:szCs w:val="24"/>
        </w:rPr>
        <w:t>個</w:t>
      </w:r>
      <w:proofErr w:type="gramEnd"/>
      <w:r w:rsidRPr="00794AF0">
        <w:rPr>
          <w:rFonts w:ascii="標楷體" w:eastAsia="標楷體" w:hAnsi="標楷體" w:hint="eastAsia"/>
          <w:szCs w:val="24"/>
        </w:rPr>
        <w:t>分測驗計算兩個成績：</w:t>
      </w:r>
    </w:p>
    <w:p w:rsidR="009923DF" w:rsidRPr="00794AF0" w:rsidRDefault="009923DF" w:rsidP="009923DF">
      <w:pPr>
        <w:widowControl/>
        <w:ind w:left="720"/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>（一）答對</w:t>
      </w:r>
      <w:r w:rsidRPr="00794AF0">
        <w:rPr>
          <w:rFonts w:ascii="標楷體" w:eastAsia="標楷體" w:hAnsi="標楷體"/>
          <w:szCs w:val="24"/>
        </w:rPr>
        <w:t>/</w:t>
      </w:r>
      <w:r w:rsidRPr="00794AF0">
        <w:rPr>
          <w:rFonts w:ascii="標楷體" w:eastAsia="標楷體" w:hAnsi="標楷體" w:hint="eastAsia"/>
          <w:szCs w:val="24"/>
        </w:rPr>
        <w:t>全部題數</w:t>
      </w:r>
      <w:proofErr w:type="gramStart"/>
      <w:r w:rsidRPr="00794AF0">
        <w:rPr>
          <w:rFonts w:ascii="標楷體" w:eastAsia="標楷體" w:hAnsi="標楷體"/>
          <w:szCs w:val="24"/>
        </w:rPr>
        <w:t>﹪</w:t>
      </w:r>
      <w:proofErr w:type="gramEnd"/>
      <w:r w:rsidRPr="00794AF0">
        <w:rPr>
          <w:rFonts w:ascii="標楷體" w:eastAsia="標楷體" w:hAnsi="標楷體" w:hint="eastAsia"/>
          <w:szCs w:val="24"/>
        </w:rPr>
        <w:t xml:space="preserve">（二）答對 </w:t>
      </w:r>
      <w:r w:rsidRPr="00794AF0">
        <w:rPr>
          <w:rFonts w:ascii="標楷體" w:eastAsia="標楷體" w:hAnsi="標楷體"/>
          <w:szCs w:val="24"/>
        </w:rPr>
        <w:t>/</w:t>
      </w:r>
      <w:r w:rsidRPr="00794AF0">
        <w:rPr>
          <w:rFonts w:ascii="標楷體" w:eastAsia="標楷體" w:hAnsi="標楷體" w:hint="eastAsia"/>
          <w:szCs w:val="24"/>
        </w:rPr>
        <w:t>做完題數</w:t>
      </w:r>
      <w:proofErr w:type="gramStart"/>
      <w:r w:rsidRPr="00794AF0">
        <w:rPr>
          <w:rFonts w:ascii="標楷體" w:eastAsia="標楷體" w:hAnsi="標楷體"/>
          <w:szCs w:val="24"/>
        </w:rPr>
        <w:t>﹪</w:t>
      </w:r>
      <w:proofErr w:type="gramEnd"/>
    </w:p>
    <w:p w:rsidR="009923DF" w:rsidRPr="00794AF0" w:rsidRDefault="009923DF" w:rsidP="009923DF">
      <w:pPr>
        <w:widowControl/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 xml:space="preserve">      (三)總分(總分的算法請依照</w:t>
      </w:r>
      <w:proofErr w:type="gramStart"/>
      <w:r w:rsidRPr="00794AF0">
        <w:rPr>
          <w:rFonts w:ascii="標楷體" w:eastAsia="標楷體" w:hAnsi="標楷體" w:hint="eastAsia"/>
          <w:szCs w:val="24"/>
        </w:rPr>
        <w:t>下表各年級</w:t>
      </w:r>
      <w:proofErr w:type="gramEnd"/>
      <w:r w:rsidRPr="00794AF0">
        <w:rPr>
          <w:rFonts w:ascii="標楷體" w:eastAsia="標楷體" w:hAnsi="標楷體" w:hint="eastAsia"/>
          <w:szCs w:val="24"/>
        </w:rPr>
        <w:t xml:space="preserve">有標明星星的部份去算答對   </w:t>
      </w:r>
    </w:p>
    <w:p w:rsidR="009923DF" w:rsidRPr="00794AF0" w:rsidRDefault="009923DF" w:rsidP="009923DF">
      <w:pPr>
        <w:widowControl/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 xml:space="preserve">                  題數，最後</w:t>
      </w:r>
      <w:proofErr w:type="gramStart"/>
      <w:r w:rsidRPr="00794AF0">
        <w:rPr>
          <w:rFonts w:ascii="標楷體" w:eastAsia="標楷體" w:hAnsi="標楷體" w:hint="eastAsia"/>
          <w:szCs w:val="24"/>
        </w:rPr>
        <w:t>對應切截分數</w:t>
      </w:r>
      <w:proofErr w:type="gramEnd"/>
      <w:r w:rsidRPr="00794AF0">
        <w:rPr>
          <w:rFonts w:ascii="標楷體" w:eastAsia="標楷體" w:hAnsi="標楷體" w:hint="eastAsia"/>
          <w:szCs w:val="24"/>
        </w:rPr>
        <w:t>)</w:t>
      </w:r>
    </w:p>
    <w:p w:rsidR="009923DF" w:rsidRPr="00794AF0" w:rsidRDefault="009923DF" w:rsidP="009923DF">
      <w:pPr>
        <w:widowControl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>將成績紀錄在題本分測驗上</w:t>
      </w:r>
    </w:p>
    <w:p w:rsidR="009923DF" w:rsidRPr="00794AF0" w:rsidRDefault="009923DF" w:rsidP="009923DF">
      <w:pPr>
        <w:widowControl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794AF0">
        <w:rPr>
          <w:rFonts w:ascii="標楷體" w:eastAsia="標楷體" w:hAnsi="標楷體" w:hint="eastAsia"/>
          <w:szCs w:val="24"/>
        </w:rPr>
        <w:t>範例：</w:t>
      </w:r>
      <w:proofErr w:type="gramStart"/>
      <w:r w:rsidRPr="00794AF0">
        <w:rPr>
          <w:rFonts w:ascii="標楷體" w:eastAsia="標楷體" w:hAnsi="標楷體" w:hint="eastAsia"/>
          <w:szCs w:val="24"/>
        </w:rPr>
        <w:t>不</w:t>
      </w:r>
      <w:proofErr w:type="gramEnd"/>
      <w:r w:rsidRPr="00794AF0">
        <w:rPr>
          <w:rFonts w:ascii="標楷體" w:eastAsia="標楷體" w:hAnsi="標楷體" w:hint="eastAsia"/>
          <w:szCs w:val="24"/>
        </w:rPr>
        <w:t>進位加法   （一）</w:t>
      </w:r>
      <w:r w:rsidRPr="00794AF0">
        <w:rPr>
          <w:rFonts w:ascii="標楷體" w:eastAsia="標楷體" w:hAnsi="標楷體"/>
          <w:szCs w:val="24"/>
        </w:rPr>
        <w:t>6/10=0.6</w:t>
      </w:r>
      <w:r w:rsidRPr="00794AF0">
        <w:rPr>
          <w:rFonts w:ascii="標楷體" w:eastAsia="標楷體" w:hAnsi="標楷體" w:hint="eastAsia"/>
          <w:szCs w:val="24"/>
        </w:rPr>
        <w:t>（二）</w:t>
      </w:r>
      <w:r w:rsidRPr="00794AF0">
        <w:rPr>
          <w:rFonts w:ascii="標楷體" w:eastAsia="標楷體" w:hAnsi="標楷體"/>
          <w:szCs w:val="24"/>
        </w:rPr>
        <w:t>6/6=1.0</w:t>
      </w:r>
    </w:p>
    <w:p w:rsidR="009923DF" w:rsidRPr="00E23477" w:rsidRDefault="009923DF" w:rsidP="009923DF">
      <w:pPr>
        <w:widowControl/>
        <w:numPr>
          <w:ilvl w:val="0"/>
          <w:numId w:val="1"/>
        </w:numPr>
        <w:rPr>
          <w:rFonts w:ascii="標楷體" w:eastAsia="標楷體" w:hAnsi="標楷體"/>
        </w:rPr>
      </w:pPr>
      <w:r w:rsidRPr="00794AF0">
        <w:rPr>
          <w:rFonts w:ascii="標楷體" w:eastAsia="標楷體" w:hAnsi="標楷體" w:hint="eastAsia"/>
          <w:szCs w:val="24"/>
        </w:rPr>
        <w:t>若學生大部份分測驗不及格，且（一）（二）分數有差距，表示他有數學基本概念上的困難。</w:t>
      </w:r>
      <w:r w:rsidRPr="00794AF0">
        <w:rPr>
          <w:rFonts w:ascii="標楷體" w:eastAsia="標楷體" w:hAnsi="標楷體"/>
          <w:szCs w:val="24"/>
        </w:rPr>
        <w:t xml:space="preserve"> </w:t>
      </w:r>
      <w:r w:rsidRPr="00E23477">
        <w:rPr>
          <w:rFonts w:ascii="標楷體" w:eastAsia="標楷體" w:hAnsi="標楷體"/>
          <w:sz w:val="28"/>
        </w:rPr>
        <w:t xml:space="preserve">   </w:t>
      </w:r>
      <w:r w:rsidRPr="00E23477">
        <w:rPr>
          <w:rFonts w:ascii="標楷體" w:eastAsia="標楷體" w:hAnsi="標楷體"/>
        </w:rPr>
        <w:t xml:space="preserve"> </w:t>
      </w:r>
    </w:p>
    <w:p w:rsidR="009923DF" w:rsidRDefault="009923DF" w:rsidP="009923DF">
      <w:pPr>
        <w:tabs>
          <w:tab w:val="left" w:pos="670"/>
        </w:tabs>
      </w:pPr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109855</wp:posOffset>
            </wp:positionV>
            <wp:extent cx="5021580" cy="3714750"/>
            <wp:effectExtent l="19050" t="19050" r="26670" b="190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15419" r="20161" b="6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3714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Default="009923DF" w:rsidP="009923DF">
      <w:pPr>
        <w:tabs>
          <w:tab w:val="left" w:pos="670"/>
        </w:tabs>
      </w:pPr>
    </w:p>
    <w:p w:rsidR="009923DF" w:rsidRPr="00E23477" w:rsidRDefault="009923DF" w:rsidP="009923DF">
      <w:pPr>
        <w:tabs>
          <w:tab w:val="left" w:pos="670"/>
        </w:tabs>
      </w:pPr>
    </w:p>
    <w:p w:rsidR="00F3743E" w:rsidRDefault="00F3743E" w:rsidP="009923DF"/>
    <w:sectPr w:rsidR="00F3743E" w:rsidSect="00992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602FF"/>
    <w:multiLevelType w:val="hybridMultilevel"/>
    <w:tmpl w:val="42A08A9C"/>
    <w:lvl w:ilvl="0" w:tplc="EF343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3825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3F6B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3CA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C0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B66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1B4C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52D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C2AA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DF"/>
    <w:rsid w:val="009923DF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D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2016-02-18T06:36:00Z</dcterms:created>
  <dcterms:modified xsi:type="dcterms:W3CDTF">2016-02-18T06:37:00Z</dcterms:modified>
</cp:coreProperties>
</file>