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99" w:rsidRPr="00C46495" w:rsidRDefault="00A76299" w:rsidP="00A76299">
      <w:pPr>
        <w:widowControl/>
      </w:pPr>
      <w:r w:rsidRPr="00BD4A7B">
        <w:rPr>
          <w:rFonts w:ascii="標楷體" w:eastAsia="標楷體" w:hAnsi="標楷體" w:hint="eastAsia"/>
          <w:b/>
          <w:sz w:val="32"/>
          <w:szCs w:val="32"/>
        </w:rPr>
        <w:t>基隆市</w:t>
      </w:r>
      <w:r>
        <w:rPr>
          <w:rFonts w:ascii="標楷體" w:eastAsia="標楷體" w:hAnsi="標楷體" w:hint="eastAsia"/>
          <w:b/>
          <w:sz w:val="32"/>
          <w:szCs w:val="32"/>
        </w:rPr>
        <w:t>104</w:t>
      </w:r>
      <w:r w:rsidRPr="00BD4A7B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BD4A7B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國民小學特殊需求學生期中</w:t>
      </w:r>
      <w:r w:rsidRPr="00BD4A7B">
        <w:rPr>
          <w:rFonts w:ascii="標楷體" w:eastAsia="標楷體" w:hAnsi="標楷體" w:hint="eastAsia"/>
          <w:b/>
          <w:sz w:val="32"/>
          <w:szCs w:val="32"/>
        </w:rPr>
        <w:t>轉</w:t>
      </w:r>
      <w:proofErr w:type="gramStart"/>
      <w:r w:rsidRPr="00BD4A7B">
        <w:rPr>
          <w:rFonts w:ascii="標楷體" w:eastAsia="標楷體" w:hAnsi="標楷體" w:hint="eastAsia"/>
          <w:b/>
          <w:sz w:val="32"/>
          <w:szCs w:val="32"/>
        </w:rPr>
        <w:t>介心評派案單</w:t>
      </w:r>
      <w:proofErr w:type="gramEnd"/>
    </w:p>
    <w:tbl>
      <w:tblPr>
        <w:tblpPr w:leftFromText="180" w:rightFromText="180" w:vertAnchor="text" w:horzAnchor="margin" w:tblpXSpec="center" w:tblpY="108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701"/>
        <w:gridCol w:w="1701"/>
        <w:gridCol w:w="1843"/>
        <w:gridCol w:w="2410"/>
        <w:gridCol w:w="2088"/>
      </w:tblGrid>
      <w:tr w:rsidR="00A76299" w:rsidRPr="006A2079" w:rsidTr="00212F56">
        <w:tc>
          <w:tcPr>
            <w:tcW w:w="817" w:type="dxa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施測人員姓名</w:t>
            </w: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施測人員</w:t>
            </w:r>
          </w:p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服務學校</w:t>
            </w: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6299" w:rsidRPr="006A2079" w:rsidTr="00212F56">
        <w:trPr>
          <w:trHeight w:val="567"/>
        </w:trPr>
        <w:tc>
          <w:tcPr>
            <w:tcW w:w="817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Align w:val="center"/>
          </w:tcPr>
          <w:p w:rsidR="00A76299" w:rsidRPr="006A2079" w:rsidRDefault="00A76299" w:rsidP="00212F5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76299" w:rsidRPr="00BD4A7B" w:rsidRDefault="00A76299" w:rsidP="00A7629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D4A7B">
        <w:rPr>
          <w:rFonts w:ascii="標楷體" w:eastAsia="標楷體" w:hAnsi="標楷體" w:hint="eastAsia"/>
          <w:b/>
          <w:sz w:val="32"/>
          <w:szCs w:val="32"/>
        </w:rPr>
        <w:t>(特教通報</w:t>
      </w:r>
      <w:proofErr w:type="gramStart"/>
      <w:r w:rsidRPr="00BD4A7B">
        <w:rPr>
          <w:rFonts w:ascii="標楷體" w:eastAsia="標楷體" w:hAnsi="標楷體" w:hint="eastAsia"/>
          <w:b/>
          <w:sz w:val="32"/>
          <w:szCs w:val="32"/>
        </w:rPr>
        <w:t>網派案</w:t>
      </w:r>
      <w:proofErr w:type="gramEnd"/>
      <w:r w:rsidRPr="00BD4A7B">
        <w:rPr>
          <w:rFonts w:ascii="標楷體" w:eastAsia="標楷體" w:hAnsi="標楷體" w:hint="eastAsia"/>
          <w:b/>
          <w:sz w:val="32"/>
          <w:szCs w:val="32"/>
        </w:rPr>
        <w:t>用)</w:t>
      </w:r>
    </w:p>
    <w:p w:rsidR="00A76299" w:rsidRPr="00BD4A7B" w:rsidRDefault="00A76299" w:rsidP="00A76299">
      <w:pPr>
        <w:rPr>
          <w:rFonts w:ascii="標楷體" w:eastAsia="標楷體" w:hAnsi="標楷體"/>
          <w:sz w:val="28"/>
          <w:szCs w:val="28"/>
        </w:rPr>
      </w:pPr>
      <w:r w:rsidRPr="00BD4A7B">
        <w:rPr>
          <w:rFonts w:ascii="標楷體" w:eastAsia="標楷體" w:hAnsi="標楷體" w:hint="eastAsia"/>
          <w:sz w:val="28"/>
          <w:szCs w:val="28"/>
        </w:rPr>
        <w:t>◎不敷使用請自行增列。</w:t>
      </w:r>
    </w:p>
    <w:p w:rsidR="00A76299" w:rsidRPr="00BD4A7B" w:rsidRDefault="00A76299" w:rsidP="00A76299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D4A7B">
        <w:rPr>
          <w:rFonts w:ascii="標楷體" w:eastAsia="標楷體" w:hAnsi="標楷體" w:hint="eastAsia"/>
          <w:sz w:val="28"/>
          <w:szCs w:val="28"/>
        </w:rPr>
        <w:t>◎請於</w:t>
      </w:r>
      <w:r>
        <w:rPr>
          <w:rFonts w:ascii="標楷體" w:eastAsia="標楷體" w:hAnsi="標楷體" w:hint="eastAsia"/>
          <w:b/>
          <w:sz w:val="28"/>
          <w:szCs w:val="28"/>
        </w:rPr>
        <w:t>3/4</w:t>
      </w:r>
      <w:r w:rsidRPr="00117866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117866">
        <w:rPr>
          <w:rFonts w:ascii="標楷體" w:eastAsia="標楷體" w:hAnsi="標楷體" w:hint="eastAsia"/>
          <w:b/>
          <w:sz w:val="28"/>
          <w:szCs w:val="28"/>
        </w:rPr>
        <w:t>)前</w:t>
      </w:r>
      <w:r w:rsidRPr="00BD4A7B">
        <w:rPr>
          <w:rFonts w:ascii="標楷體" w:eastAsia="標楷體" w:hAnsi="標楷體" w:hint="eastAsia"/>
          <w:sz w:val="28"/>
          <w:szCs w:val="28"/>
        </w:rPr>
        <w:t>將此名單以電子郵件方式(</w:t>
      </w:r>
      <w:hyperlink r:id="rId5" w:history="1">
        <w:r w:rsidRPr="00DD7209">
          <w:rPr>
            <w:rStyle w:val="a3"/>
            <w:rFonts w:ascii="標楷體" w:eastAsia="標楷體" w:hAnsi="標楷體" w:hint="eastAsia"/>
            <w:sz w:val="28"/>
            <w:szCs w:val="28"/>
          </w:rPr>
          <w:t>set202x@gmail.com</w:t>
        </w:r>
      </w:hyperlink>
      <w:r w:rsidRPr="00BD4A7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BD4A7B">
        <w:rPr>
          <w:rFonts w:ascii="標楷體" w:eastAsia="標楷體" w:hAnsi="標楷體" w:hint="eastAsia"/>
          <w:sz w:val="28"/>
          <w:szCs w:val="28"/>
        </w:rPr>
        <w:t>基隆市特教資源中心，感謝您的協助。</w:t>
      </w:r>
    </w:p>
    <w:p w:rsidR="00A76299" w:rsidRPr="00BD4A7B" w:rsidRDefault="00A76299" w:rsidP="00A76299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◎有關心評工具借用及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心評派案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，請洽詢陳立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珣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組長／林祐偉老師</w:t>
      </w:r>
      <w:r w:rsidRPr="00BD4A7B">
        <w:rPr>
          <w:rFonts w:ascii="標楷體" w:eastAsia="標楷體" w:hAnsi="標楷體" w:hint="eastAsia"/>
          <w:sz w:val="28"/>
          <w:szCs w:val="28"/>
        </w:rPr>
        <w:t>。</w:t>
      </w:r>
    </w:p>
    <w:p w:rsidR="00A76299" w:rsidRPr="00A76299" w:rsidRDefault="00A76299" w:rsidP="00A76299">
      <w:pPr>
        <w:ind w:left="280" w:hangingChars="100" w:hanging="280"/>
        <w:rPr>
          <w:rFonts w:ascii="標楷體" w:eastAsia="標楷體" w:hAnsi="標楷體"/>
          <w:sz w:val="28"/>
          <w:szCs w:val="28"/>
        </w:rPr>
        <w:sectPr w:rsidR="00A76299" w:rsidRPr="00A76299" w:rsidSect="008C0D33">
          <w:footerReference w:type="default" r:id="rId6"/>
          <w:pgSz w:w="11906" w:h="16838"/>
          <w:pgMar w:top="720" w:right="720" w:bottom="720" w:left="720" w:header="510" w:footer="113" w:gutter="0"/>
          <w:pgNumType w:fmt="numberInDash"/>
          <w:cols w:space="425"/>
          <w:docGrid w:type="lines" w:linePitch="360"/>
        </w:sectPr>
      </w:pPr>
      <w:r w:rsidRPr="00BD4A7B">
        <w:rPr>
          <w:rFonts w:ascii="標楷體" w:eastAsia="標楷體" w:hAnsi="標楷體" w:hint="eastAsia"/>
          <w:sz w:val="28"/>
          <w:szCs w:val="28"/>
        </w:rPr>
        <w:t xml:space="preserve">  電話：2422-3064分機44／47，或是特教資源中心專線：2424-3752。</w:t>
      </w:r>
      <w:bookmarkStart w:id="0" w:name="_GoBack"/>
      <w:bookmarkEnd w:id="0"/>
    </w:p>
    <w:p w:rsidR="00BE4F22" w:rsidRDefault="00BE4F22"/>
    <w:sectPr w:rsidR="00BE4F22" w:rsidSect="00A762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D6" w:rsidRDefault="00A7629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A76299">
      <w:rPr>
        <w:noProof/>
        <w:lang w:val="zh-TW"/>
      </w:rPr>
      <w:t>-</w:t>
    </w:r>
    <w:r>
      <w:rPr>
        <w:noProof/>
      </w:rPr>
      <w:t xml:space="preserve"> 1 -</w:t>
    </w:r>
    <w:r>
      <w:fldChar w:fldCharType="end"/>
    </w:r>
  </w:p>
  <w:p w:rsidR="00C459D6" w:rsidRDefault="00A7629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9"/>
    <w:rsid w:val="00A76299"/>
    <w:rsid w:val="00B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629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762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A7629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629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762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A762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set202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2016-02-25T06:46:00Z</dcterms:created>
  <dcterms:modified xsi:type="dcterms:W3CDTF">2016-02-25T06:47:00Z</dcterms:modified>
</cp:coreProperties>
</file>